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D84" w:rsidRDefault="004D6D84" w:rsidP="004D6D84">
      <w:pPr>
        <w:pStyle w:val="CRCoverPage"/>
        <w:tabs>
          <w:tab w:val="right" w:pos="9639"/>
        </w:tabs>
        <w:spacing w:after="0"/>
        <w:rPr>
          <w:rFonts w:hint="eastAsia"/>
          <w:b/>
          <w:i/>
          <w:noProof/>
          <w:sz w:val="28"/>
          <w:lang w:eastAsia="zh-CN"/>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092246">
        <w:rPr>
          <w:rFonts w:hint="eastAsia"/>
          <w:b/>
          <w:noProof/>
          <w:sz w:val="24"/>
          <w:lang w:eastAsia="zh-CN"/>
        </w:rPr>
        <w:t>1654</w:t>
      </w:r>
    </w:p>
    <w:p w:rsidR="004D6D84" w:rsidRDefault="004D6D84" w:rsidP="004D6D8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rsidR="00DD40D2" w:rsidRPr="007B5456" w:rsidRDefault="00DD40D2">
      <w:pPr>
        <w:spacing w:after="120"/>
        <w:ind w:left="1985" w:hanging="1985"/>
        <w:rPr>
          <w:rFonts w:ascii="Arial" w:hAnsi="Arial" w:cs="Arial"/>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8575F" w:rsidRPr="00A8575F">
        <w:rPr>
          <w:rFonts w:ascii="Arial" w:hAnsi="Arial" w:cs="Arial"/>
          <w:b/>
          <w:bCs/>
        </w:rPr>
        <w:t>China Mobile</w:t>
      </w:r>
    </w:p>
    <w:p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A8575F">
        <w:rPr>
          <w:rFonts w:ascii="Arial" w:hAnsi="Arial" w:cs="Arial" w:hint="eastAsia"/>
          <w:b/>
          <w:bCs/>
          <w:lang w:eastAsia="zh-CN"/>
        </w:rPr>
        <w:t>discussion paper</w:t>
      </w:r>
      <w:r>
        <w:rPr>
          <w:rFonts w:ascii="Arial" w:hAnsi="Arial" w:cs="Arial"/>
          <w:b/>
          <w:bCs/>
        </w:rPr>
        <w:t xml:space="preserve">, </w:t>
      </w:r>
      <w:r w:rsidR="00A8575F">
        <w:rPr>
          <w:rFonts w:ascii="Arial" w:hAnsi="Arial" w:cs="Arial" w:hint="eastAsia"/>
          <w:b/>
          <w:bCs/>
          <w:lang w:eastAsia="zh-CN"/>
        </w:rPr>
        <w:t>the consideration of procedures for constrained device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8575F" w:rsidRPr="00A8575F">
        <w:rPr>
          <w:rFonts w:ascii="Arial" w:hAnsi="Arial" w:cs="Arial" w:hint="eastAsia"/>
          <w:b/>
          <w:bCs/>
        </w:rPr>
        <w:t>17.2.30</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D85B47" w:rsidRDefault="00D85B47" w:rsidP="00D85B47">
      <w:pPr>
        <w:pStyle w:val="1"/>
        <w:keepLines/>
        <w:numPr>
          <w:ilvl w:val="0"/>
          <w:numId w:val="4"/>
        </w:numPr>
        <w:pBdr>
          <w:top w:val="single" w:sz="12" w:space="3" w:color="auto"/>
        </w:pBdr>
        <w:overflowPunct w:val="0"/>
        <w:autoSpaceDE w:val="0"/>
        <w:autoSpaceDN w:val="0"/>
        <w:adjustRightInd w:val="0"/>
        <w:spacing w:before="240" w:after="180"/>
        <w:ind w:right="0"/>
        <w:textAlignment w:val="baseline"/>
        <w:rPr>
          <w:rFonts w:cs="Arial"/>
          <w:b w:val="0"/>
          <w:bCs/>
          <w:sz w:val="32"/>
          <w:szCs w:val="36"/>
        </w:rPr>
      </w:pPr>
      <w:r>
        <w:rPr>
          <w:rFonts w:cs="Arial" w:hint="eastAsia"/>
          <w:b w:val="0"/>
          <w:sz w:val="32"/>
          <w:szCs w:val="36"/>
          <w:lang w:eastAsia="zh-CN"/>
        </w:rPr>
        <w:t>Background</w:t>
      </w:r>
    </w:p>
    <w:p w:rsidR="00CD7F52" w:rsidRDefault="00CD7F52" w:rsidP="00CD7F52">
      <w:pPr>
        <w:pStyle w:val="2"/>
        <w:rPr>
          <w:lang w:eastAsia="zh-CN"/>
        </w:rPr>
      </w:pPr>
      <w:r>
        <w:rPr>
          <w:rFonts w:hint="eastAsia"/>
          <w:lang w:eastAsia="zh-CN"/>
        </w:rPr>
        <w:t>1.1.</w:t>
      </w:r>
      <w:r>
        <w:rPr>
          <w:rFonts w:hint="eastAsia"/>
          <w:lang w:eastAsia="zh-CN"/>
        </w:rPr>
        <w:tab/>
      </w:r>
      <w:r>
        <w:rPr>
          <w:lang w:eastAsia="zh-CN"/>
        </w:rPr>
        <w:t>B</w:t>
      </w:r>
      <w:r>
        <w:rPr>
          <w:rFonts w:hint="eastAsia"/>
          <w:lang w:eastAsia="zh-CN"/>
        </w:rPr>
        <w:t>rief introduction of constrained device in Rel-17</w:t>
      </w:r>
    </w:p>
    <w:p w:rsidR="00D85B47" w:rsidRDefault="008C32C3" w:rsidP="00AF1A34">
      <w:pPr>
        <w:rPr>
          <w:lang w:eastAsia="zh-CN"/>
        </w:rPr>
      </w:pPr>
      <w:r>
        <w:rPr>
          <w:rFonts w:hint="eastAsia"/>
          <w:lang w:eastAsia="zh-CN"/>
        </w:rPr>
        <w:t xml:space="preserve">In </w:t>
      </w:r>
      <w:r w:rsidRPr="00623E95">
        <w:t>3GPP TS </w:t>
      </w:r>
      <w:r>
        <w:rPr>
          <w:rFonts w:hint="eastAsia"/>
          <w:lang w:eastAsia="zh-CN"/>
        </w:rPr>
        <w:t xml:space="preserve">23.554, </w:t>
      </w:r>
      <w:r w:rsidR="00DE6ACE">
        <w:rPr>
          <w:rFonts w:hint="eastAsia"/>
          <w:lang w:eastAsia="zh-CN"/>
        </w:rPr>
        <w:t>c</w:t>
      </w:r>
      <w:r w:rsidR="00AF1A34">
        <w:rPr>
          <w:rFonts w:hint="eastAsia"/>
          <w:lang w:eastAsia="zh-CN"/>
        </w:rPr>
        <w:t xml:space="preserve">onstrained devices </w:t>
      </w:r>
      <w:r w:rsidRPr="00623E95">
        <w:t>which do not have enough capability to communicate with MSGin5G Server</w:t>
      </w:r>
      <w:r>
        <w:rPr>
          <w:rFonts w:hint="eastAsia"/>
          <w:lang w:eastAsia="zh-CN"/>
        </w:rPr>
        <w:t xml:space="preserve"> </w:t>
      </w:r>
      <w:r w:rsidR="00AF1A34">
        <w:rPr>
          <w:rFonts w:hint="eastAsia"/>
          <w:lang w:eastAsia="zh-CN"/>
        </w:rPr>
        <w:t>are introduced</w:t>
      </w:r>
      <w:r w:rsidRPr="00623E95">
        <w:t>.</w:t>
      </w:r>
      <w:r>
        <w:rPr>
          <w:rFonts w:hint="eastAsia"/>
          <w:lang w:eastAsia="zh-CN"/>
        </w:rPr>
        <w:t xml:space="preserve"> </w:t>
      </w:r>
      <w:r w:rsidR="009534CA">
        <w:rPr>
          <w:rFonts w:hint="eastAsia"/>
          <w:lang w:eastAsia="zh-CN"/>
        </w:rPr>
        <w:t xml:space="preserve">The </w:t>
      </w:r>
      <w:r w:rsidR="009534CA" w:rsidRPr="00623E95">
        <w:rPr>
          <w:lang w:eastAsia="ko-KR"/>
        </w:rPr>
        <w:t>application architecture of the</w:t>
      </w:r>
      <w:r w:rsidR="009534CA" w:rsidRPr="00623E95">
        <w:rPr>
          <w:rFonts w:hint="eastAsia"/>
          <w:lang w:eastAsia="zh-CN"/>
        </w:rPr>
        <w:t xml:space="preserve"> MSGin5G</w:t>
      </w:r>
      <w:r w:rsidR="009534CA" w:rsidRPr="00623E95">
        <w:rPr>
          <w:lang w:eastAsia="ko-KR"/>
        </w:rPr>
        <w:t xml:space="preserve"> Service</w:t>
      </w:r>
      <w:r w:rsidR="009534CA">
        <w:rPr>
          <w:rFonts w:hint="eastAsia"/>
          <w:lang w:eastAsia="zh-CN"/>
        </w:rPr>
        <w:t xml:space="preserve"> is </w:t>
      </w:r>
      <w:r w:rsidR="000044BB">
        <w:rPr>
          <w:rFonts w:hint="eastAsia"/>
          <w:lang w:eastAsia="zh-CN"/>
        </w:rPr>
        <w:t>illustrated</w:t>
      </w:r>
      <w:r w:rsidR="00F36E67">
        <w:rPr>
          <w:rFonts w:hint="eastAsia"/>
          <w:lang w:eastAsia="zh-CN"/>
        </w:rPr>
        <w:t xml:space="preserve"> in </w:t>
      </w:r>
      <w:r w:rsidR="00F36E67" w:rsidRPr="00623E95">
        <w:rPr>
          <w:lang w:eastAsia="ko-KR"/>
        </w:rPr>
        <w:t>Figure </w:t>
      </w:r>
      <w:r w:rsidR="00F36E67" w:rsidRPr="00623E95">
        <w:rPr>
          <w:lang w:val="en-US" w:eastAsia="zh-CN"/>
        </w:rPr>
        <w:t>5</w:t>
      </w:r>
      <w:r w:rsidR="00F36E67" w:rsidRPr="00623E95">
        <w:rPr>
          <w:lang w:eastAsia="ko-KR"/>
        </w:rPr>
        <w:t>.</w:t>
      </w:r>
      <w:r w:rsidR="00F36E67" w:rsidRPr="00623E95">
        <w:rPr>
          <w:rFonts w:hint="eastAsia"/>
          <w:lang w:val="en-US" w:eastAsia="zh-CN"/>
        </w:rPr>
        <w:t>2</w:t>
      </w:r>
      <w:r w:rsidR="00F36E67" w:rsidRPr="00623E95">
        <w:rPr>
          <w:lang w:eastAsia="ko-KR"/>
        </w:rPr>
        <w:t>-1</w:t>
      </w:r>
      <w:r w:rsidR="00F36E67">
        <w:rPr>
          <w:rFonts w:hint="eastAsia"/>
          <w:lang w:eastAsia="zh-CN"/>
        </w:rPr>
        <w:t xml:space="preserve"> of </w:t>
      </w:r>
      <w:r w:rsidR="00F36E67" w:rsidRPr="00623E95">
        <w:t>3GPP TS </w:t>
      </w:r>
      <w:r w:rsidR="00F36E67">
        <w:rPr>
          <w:rFonts w:hint="eastAsia"/>
          <w:lang w:eastAsia="zh-CN"/>
        </w:rPr>
        <w:t>23.554 as follow</w:t>
      </w:r>
      <w:r w:rsidR="005A2108">
        <w:rPr>
          <w:rFonts w:hint="eastAsia"/>
          <w:lang w:eastAsia="zh-CN"/>
        </w:rPr>
        <w:t>ing</w:t>
      </w:r>
      <w:r w:rsidR="00F36E67">
        <w:rPr>
          <w:rFonts w:hint="eastAsia"/>
          <w:lang w:eastAsia="zh-CN"/>
        </w:rPr>
        <w:t>.</w:t>
      </w:r>
    </w:p>
    <w:p w:rsidR="00414A98" w:rsidRPr="00623E95" w:rsidRDefault="00414A98" w:rsidP="00414A98">
      <w:pPr>
        <w:pStyle w:val="TH"/>
      </w:pPr>
      <w:r w:rsidRPr="00623E95">
        <w:object w:dxaOrig="10493" w:dyaOrig="6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2.6pt" o:ole="">
            <v:imagedata r:id="rId8" o:title=""/>
          </v:shape>
          <o:OLEObject Type="Embed" ProgID="Visio.Drawing.11" ShapeID="_x0000_i1025" DrawAspect="Content" ObjectID="_1706021149" r:id="rId9"/>
        </w:object>
      </w:r>
    </w:p>
    <w:p w:rsidR="00414A98" w:rsidRPr="00623E95" w:rsidRDefault="00414A98" w:rsidP="00414A98">
      <w:pPr>
        <w:pStyle w:val="TF"/>
      </w:pPr>
      <w:r w:rsidRPr="00623E95">
        <w:t>Figure 5.</w:t>
      </w:r>
      <w:r w:rsidRPr="00623E95">
        <w:rPr>
          <w:rFonts w:hint="eastAsia"/>
        </w:rPr>
        <w:t>2</w:t>
      </w:r>
      <w:r w:rsidRPr="00623E95">
        <w:t>-1: Application Architecture of the MSGin5G Service</w:t>
      </w:r>
    </w:p>
    <w:p w:rsidR="00F36E67" w:rsidRDefault="00A65171" w:rsidP="00AF1A34">
      <w:pPr>
        <w:rPr>
          <w:lang w:eastAsia="zh-CN"/>
        </w:rPr>
      </w:pPr>
      <w:r>
        <w:rPr>
          <w:rFonts w:hint="eastAsia"/>
          <w:lang w:eastAsia="zh-CN"/>
        </w:rPr>
        <w:t xml:space="preserve">There are two </w:t>
      </w:r>
      <w:r w:rsidR="00BA17A5">
        <w:rPr>
          <w:rFonts w:hint="eastAsia"/>
          <w:lang w:eastAsia="zh-CN"/>
        </w:rPr>
        <w:t xml:space="preserve">architectural </w:t>
      </w:r>
      <w:r>
        <w:rPr>
          <w:rFonts w:hint="eastAsia"/>
          <w:lang w:eastAsia="zh-CN"/>
        </w:rPr>
        <w:t xml:space="preserve">options </w:t>
      </w:r>
      <w:r w:rsidR="00AC697A">
        <w:rPr>
          <w:rFonts w:hint="eastAsia"/>
          <w:lang w:eastAsia="zh-CN"/>
        </w:rPr>
        <w:t>for the constrained device UE-2</w:t>
      </w:r>
      <w:r w:rsidR="000044BB">
        <w:rPr>
          <w:rFonts w:hint="eastAsia"/>
          <w:lang w:eastAsia="zh-CN"/>
        </w:rPr>
        <w:t xml:space="preserve"> as </w:t>
      </w:r>
      <w:r w:rsidR="002E6139">
        <w:rPr>
          <w:rFonts w:hint="eastAsia"/>
          <w:lang w:eastAsia="zh-CN"/>
        </w:rPr>
        <w:t>described in NOTE 5 in clause</w:t>
      </w:r>
      <w:r w:rsidR="002E6139" w:rsidRPr="00623E95">
        <w:rPr>
          <w:lang w:eastAsia="zh-CN"/>
        </w:rPr>
        <w:t> </w:t>
      </w:r>
      <w:r w:rsidR="002E6139">
        <w:rPr>
          <w:rFonts w:hint="eastAsia"/>
          <w:lang w:eastAsia="zh-CN"/>
        </w:rPr>
        <w:t xml:space="preserve">5.2 of </w:t>
      </w:r>
      <w:r w:rsidR="002E6139" w:rsidRPr="00623E95">
        <w:rPr>
          <w:lang w:eastAsia="zh-CN"/>
        </w:rPr>
        <w:t>3GPP TS </w:t>
      </w:r>
      <w:r w:rsidR="002E6139">
        <w:rPr>
          <w:rFonts w:hint="eastAsia"/>
          <w:lang w:eastAsia="zh-CN"/>
        </w:rPr>
        <w:t>23.554</w:t>
      </w:r>
      <w:r w:rsidR="00D56CF8">
        <w:rPr>
          <w:rFonts w:hint="eastAsia"/>
          <w:lang w:eastAsia="zh-CN"/>
        </w:rPr>
        <w:t>.</w:t>
      </w:r>
      <w:r w:rsidR="000044BB">
        <w:rPr>
          <w:rFonts w:hint="eastAsia"/>
          <w:lang w:eastAsia="zh-CN"/>
        </w:rPr>
        <w:t xml:space="preserve"> </w:t>
      </w:r>
    </w:p>
    <w:p w:rsidR="005C7036" w:rsidRPr="005C7036" w:rsidRDefault="005C7036" w:rsidP="005C7036">
      <w:pPr>
        <w:pStyle w:val="NO"/>
      </w:pPr>
      <w:r w:rsidRPr="005C7036">
        <w:lastRenderedPageBreak/>
        <w:t xml:space="preserve">NOTE </w:t>
      </w:r>
      <w:r w:rsidRPr="005C7036">
        <w:rPr>
          <w:rFonts w:hint="eastAsia"/>
        </w:rPr>
        <w:t>5</w:t>
      </w:r>
      <w:r w:rsidRPr="005C7036">
        <w:t>:</w:t>
      </w:r>
      <w:r w:rsidRPr="005C7036">
        <w:tab/>
        <w:t xml:space="preserve">When both </w:t>
      </w:r>
      <w:r w:rsidRPr="005C7036">
        <w:rPr>
          <w:rFonts w:hint="eastAsia"/>
        </w:rPr>
        <w:t xml:space="preserve">MSGin5G </w:t>
      </w:r>
      <w:r w:rsidRPr="005C7036">
        <w:t xml:space="preserve">UE-1 and </w:t>
      </w:r>
      <w:r w:rsidRPr="005C7036">
        <w:rPr>
          <w:rFonts w:hint="eastAsia"/>
        </w:rPr>
        <w:t xml:space="preserve">MSGin5G </w:t>
      </w:r>
      <w:r w:rsidRPr="005C7036">
        <w:t xml:space="preserve">UE-2 support MSGin5G </w:t>
      </w:r>
      <w:r w:rsidRPr="005C7036">
        <w:rPr>
          <w:rFonts w:hint="eastAsia"/>
        </w:rPr>
        <w:t>C</w:t>
      </w:r>
      <w:r w:rsidRPr="005C7036">
        <w:t xml:space="preserve">lient, MSGin5G </w:t>
      </w:r>
      <w:r w:rsidRPr="005C7036">
        <w:rPr>
          <w:rFonts w:hint="eastAsia"/>
        </w:rPr>
        <w:t>C</w:t>
      </w:r>
      <w:r w:rsidRPr="005C7036">
        <w:t xml:space="preserve">lient in </w:t>
      </w:r>
      <w:r w:rsidRPr="005C7036">
        <w:rPr>
          <w:rFonts w:hint="eastAsia"/>
        </w:rPr>
        <w:t xml:space="preserve">MSGin5G </w:t>
      </w:r>
      <w:r w:rsidRPr="005C7036">
        <w:t xml:space="preserve">UE-1 acts as a relay for the MSGin5G </w:t>
      </w:r>
      <w:r w:rsidRPr="005C7036">
        <w:rPr>
          <w:rFonts w:hint="eastAsia"/>
        </w:rPr>
        <w:t>C</w:t>
      </w:r>
      <w:r w:rsidRPr="005C7036">
        <w:t xml:space="preserve">lient in </w:t>
      </w:r>
      <w:r w:rsidRPr="005C7036">
        <w:rPr>
          <w:rFonts w:hint="eastAsia"/>
        </w:rPr>
        <w:t xml:space="preserve">MSGin5G </w:t>
      </w:r>
      <w:r w:rsidRPr="005C7036">
        <w:t xml:space="preserve">UE-2 to receive MSGin5G </w:t>
      </w:r>
      <w:r w:rsidRPr="005C7036">
        <w:rPr>
          <w:rFonts w:hint="eastAsia"/>
        </w:rPr>
        <w:t>S</w:t>
      </w:r>
      <w:r w:rsidRPr="005C7036">
        <w:t xml:space="preserve">ervice. When </w:t>
      </w:r>
      <w:r w:rsidRPr="005C7036">
        <w:rPr>
          <w:rFonts w:hint="eastAsia"/>
        </w:rPr>
        <w:t xml:space="preserve">MSGin5G </w:t>
      </w:r>
      <w:r w:rsidRPr="005C7036">
        <w:t xml:space="preserve">UE-2 does not support an MSGin5G </w:t>
      </w:r>
      <w:r w:rsidRPr="005C7036">
        <w:rPr>
          <w:rFonts w:hint="eastAsia"/>
        </w:rPr>
        <w:t>C</w:t>
      </w:r>
      <w:r w:rsidRPr="005C7036">
        <w:t xml:space="preserve">lient and only </w:t>
      </w:r>
      <w:r w:rsidRPr="005C7036">
        <w:rPr>
          <w:rFonts w:hint="eastAsia"/>
        </w:rPr>
        <w:t xml:space="preserve">MSGin5G </w:t>
      </w:r>
      <w:r w:rsidRPr="005C7036">
        <w:t xml:space="preserve">UE-1 supports an MSGin5G </w:t>
      </w:r>
      <w:r w:rsidRPr="005C7036">
        <w:rPr>
          <w:rFonts w:hint="eastAsia"/>
        </w:rPr>
        <w:t>C</w:t>
      </w:r>
      <w:r w:rsidRPr="005C7036">
        <w:t xml:space="preserve">lient, MSGin5G </w:t>
      </w:r>
      <w:r w:rsidRPr="005C7036">
        <w:rPr>
          <w:rFonts w:hint="eastAsia"/>
        </w:rPr>
        <w:t>C</w:t>
      </w:r>
      <w:r w:rsidRPr="005C7036">
        <w:t xml:space="preserve">lient in </w:t>
      </w:r>
      <w:r w:rsidRPr="005C7036">
        <w:rPr>
          <w:rFonts w:hint="eastAsia"/>
        </w:rPr>
        <w:t xml:space="preserve">MSGin5G </w:t>
      </w:r>
      <w:r w:rsidRPr="005C7036">
        <w:t xml:space="preserve">UE-1 acts as a gateway for the Application </w:t>
      </w:r>
      <w:r w:rsidRPr="005C7036">
        <w:rPr>
          <w:rFonts w:hint="eastAsia"/>
        </w:rPr>
        <w:t>C</w:t>
      </w:r>
      <w:r w:rsidRPr="005C7036">
        <w:t xml:space="preserve">lient in </w:t>
      </w:r>
      <w:r w:rsidRPr="005C7036">
        <w:rPr>
          <w:rFonts w:hint="eastAsia"/>
        </w:rPr>
        <w:t xml:space="preserve">MSGin5G </w:t>
      </w:r>
      <w:r w:rsidRPr="005C7036">
        <w:t xml:space="preserve">UE-2 to receive MSGin5G </w:t>
      </w:r>
      <w:r w:rsidRPr="005C7036">
        <w:rPr>
          <w:rFonts w:hint="eastAsia"/>
        </w:rPr>
        <w:t>S</w:t>
      </w:r>
      <w:r w:rsidRPr="005C7036">
        <w:t>ervice.</w:t>
      </w:r>
    </w:p>
    <w:p w:rsidR="005C7036" w:rsidRDefault="00DD0F75" w:rsidP="00AF1A34">
      <w:pPr>
        <w:rPr>
          <w:lang w:eastAsia="zh-CN"/>
        </w:rPr>
      </w:pPr>
      <w:r w:rsidRPr="006834D2">
        <w:rPr>
          <w:rFonts w:hint="eastAsia"/>
          <w:lang w:eastAsia="zh-CN"/>
        </w:rPr>
        <w:t xml:space="preserve">The </w:t>
      </w:r>
      <w:r>
        <w:rPr>
          <w:rFonts w:hint="eastAsia"/>
          <w:lang w:eastAsia="zh-CN"/>
        </w:rPr>
        <w:t xml:space="preserve">current </w:t>
      </w:r>
      <w:r w:rsidRPr="006834D2">
        <w:rPr>
          <w:rFonts w:hint="eastAsia"/>
          <w:lang w:eastAsia="zh-CN"/>
        </w:rPr>
        <w:t xml:space="preserve">text </w:t>
      </w:r>
      <w:r>
        <w:rPr>
          <w:rFonts w:hint="eastAsia"/>
          <w:lang w:eastAsia="zh-CN"/>
        </w:rPr>
        <w:t xml:space="preserve">(i.e. Rel-17) </w:t>
      </w:r>
      <w:r w:rsidRPr="006834D2">
        <w:rPr>
          <w:rFonts w:hint="eastAsia"/>
          <w:lang w:eastAsia="zh-CN"/>
        </w:rPr>
        <w:t xml:space="preserve">in clause 8.11 </w:t>
      </w:r>
      <w:r>
        <w:rPr>
          <w:rFonts w:hint="eastAsia"/>
          <w:lang w:eastAsia="zh-CN"/>
        </w:rPr>
        <w:t xml:space="preserve">of </w:t>
      </w:r>
      <w:r w:rsidRPr="00623E95">
        <w:rPr>
          <w:lang w:eastAsia="zh-CN"/>
        </w:rPr>
        <w:t>3GPP TS </w:t>
      </w:r>
      <w:r>
        <w:rPr>
          <w:rFonts w:hint="eastAsia"/>
          <w:lang w:eastAsia="zh-CN"/>
        </w:rPr>
        <w:t xml:space="preserve">23.554 </w:t>
      </w:r>
      <w:r w:rsidRPr="006834D2">
        <w:rPr>
          <w:rFonts w:hint="eastAsia"/>
          <w:lang w:eastAsia="zh-CN"/>
        </w:rPr>
        <w:t>only covers the procedures over MSGin5G-5 reference</w:t>
      </w:r>
      <w:r w:rsidR="00B21B2B">
        <w:rPr>
          <w:rFonts w:hint="eastAsia"/>
          <w:lang w:eastAsia="zh-CN"/>
        </w:rPr>
        <w:t xml:space="preserve"> point and the </w:t>
      </w:r>
      <w:r w:rsidR="00B21B2B" w:rsidRPr="006834D2">
        <w:rPr>
          <w:rFonts w:hint="eastAsia"/>
          <w:lang w:eastAsia="zh-CN"/>
        </w:rPr>
        <w:t>procedures over MSGin5G-</w:t>
      </w:r>
      <w:r w:rsidR="00B21B2B">
        <w:rPr>
          <w:rFonts w:hint="eastAsia"/>
          <w:lang w:eastAsia="zh-CN"/>
        </w:rPr>
        <w:t>6</w:t>
      </w:r>
      <w:r w:rsidR="00B21B2B" w:rsidRPr="006834D2">
        <w:rPr>
          <w:rFonts w:hint="eastAsia"/>
          <w:lang w:eastAsia="zh-CN"/>
        </w:rPr>
        <w:t xml:space="preserve"> reference</w:t>
      </w:r>
      <w:r w:rsidR="00B21B2B">
        <w:rPr>
          <w:rFonts w:hint="eastAsia"/>
          <w:lang w:eastAsia="zh-CN"/>
        </w:rPr>
        <w:t xml:space="preserve"> point have not been specified in </w:t>
      </w:r>
      <w:r w:rsidR="0051499C">
        <w:rPr>
          <w:rFonts w:hint="eastAsia"/>
          <w:lang w:eastAsia="zh-CN"/>
        </w:rPr>
        <w:t xml:space="preserve">stage 2 of </w:t>
      </w:r>
      <w:r w:rsidR="00B21B2B">
        <w:rPr>
          <w:rFonts w:hint="eastAsia"/>
          <w:lang w:eastAsia="zh-CN"/>
        </w:rPr>
        <w:t>Rel-17</w:t>
      </w:r>
      <w:r w:rsidRPr="006834D2">
        <w:rPr>
          <w:rFonts w:hint="eastAsia"/>
          <w:lang w:eastAsia="zh-CN"/>
        </w:rPr>
        <w:t>.</w:t>
      </w:r>
      <w:r w:rsidR="00CF47C3">
        <w:rPr>
          <w:rFonts w:hint="eastAsia"/>
          <w:lang w:eastAsia="zh-CN"/>
        </w:rPr>
        <w:t xml:space="preserve"> In addition, whether MSGin5G-5 reference point is based on API is not specified yet.  There are two ENs addressing this issue in clause 8.3.2 and clause 8.3.4.</w:t>
      </w:r>
      <w:r w:rsidR="005B451D">
        <w:rPr>
          <w:rFonts w:hint="eastAsia"/>
          <w:lang w:eastAsia="zh-CN"/>
        </w:rPr>
        <w:t xml:space="preserve"> </w:t>
      </w:r>
    </w:p>
    <w:p w:rsidR="00300EFF" w:rsidRPr="005C7036" w:rsidRDefault="00CF47C3" w:rsidP="00AF1A34">
      <w:pPr>
        <w:rPr>
          <w:lang w:eastAsia="zh-CN"/>
        </w:rPr>
      </w:pPr>
      <w:r w:rsidRPr="00576F46">
        <w:t>Editor's note:</w:t>
      </w:r>
      <w:r w:rsidRPr="00576F46">
        <w:tab/>
        <w:t xml:space="preserve">Whether </w:t>
      </w:r>
      <w:r w:rsidRPr="00576F46">
        <w:rPr>
          <w:rFonts w:hint="eastAsia"/>
        </w:rPr>
        <w:t>t</w:t>
      </w:r>
      <w:r w:rsidRPr="00576F46">
        <w:t xml:space="preserve">he APIs provided by the MSGin5G Client to the Application Client is to be specified in another clause of the TS is FFS. </w:t>
      </w:r>
    </w:p>
    <w:p w:rsidR="00CD7F52" w:rsidRDefault="00CD7F52" w:rsidP="00CD7F52">
      <w:pPr>
        <w:pStyle w:val="2"/>
        <w:rPr>
          <w:lang w:eastAsia="zh-CN"/>
        </w:rPr>
      </w:pPr>
      <w:r>
        <w:rPr>
          <w:rFonts w:hint="eastAsia"/>
          <w:lang w:eastAsia="zh-CN"/>
        </w:rPr>
        <w:t>1.2.</w:t>
      </w:r>
      <w:r>
        <w:rPr>
          <w:rFonts w:hint="eastAsia"/>
          <w:lang w:eastAsia="zh-CN"/>
        </w:rPr>
        <w:tab/>
      </w:r>
      <w:r w:rsidR="000430AD">
        <w:rPr>
          <w:rFonts w:hint="eastAsia"/>
          <w:lang w:eastAsia="zh-CN"/>
        </w:rPr>
        <w:t>R</w:t>
      </w:r>
      <w:r>
        <w:rPr>
          <w:rFonts w:hint="eastAsia"/>
          <w:lang w:eastAsia="zh-CN"/>
        </w:rPr>
        <w:t xml:space="preserve">elated basic principles of MSGin5G service specified in </w:t>
      </w:r>
      <w:r w:rsidRPr="00CD7F52">
        <w:rPr>
          <w:lang w:eastAsia="zh-CN"/>
        </w:rPr>
        <w:t>3GPP</w:t>
      </w:r>
      <w:r w:rsidRPr="00623E95">
        <w:rPr>
          <w:lang w:eastAsia="zh-CN"/>
        </w:rPr>
        <w:t> </w:t>
      </w:r>
      <w:r w:rsidRPr="00CD7F52">
        <w:rPr>
          <w:lang w:eastAsia="zh-CN"/>
        </w:rPr>
        <w:t>TS</w:t>
      </w:r>
      <w:r w:rsidRPr="00623E95">
        <w:rPr>
          <w:lang w:eastAsia="zh-CN"/>
        </w:rPr>
        <w:t> </w:t>
      </w:r>
      <w:r w:rsidRPr="00CD7F52">
        <w:rPr>
          <w:lang w:eastAsia="zh-CN"/>
        </w:rPr>
        <w:t>23.554</w:t>
      </w:r>
    </w:p>
    <w:p w:rsidR="00236D1F" w:rsidRPr="002F76CE" w:rsidRDefault="002F76CE">
      <w:pPr>
        <w:rPr>
          <w:lang w:eastAsia="zh-CN"/>
        </w:rPr>
      </w:pPr>
      <w:r w:rsidRPr="002F76CE">
        <w:rPr>
          <w:rFonts w:hint="eastAsia"/>
          <w:lang w:eastAsia="zh-CN"/>
        </w:rPr>
        <w:t xml:space="preserve">From </w:t>
      </w:r>
      <w:r>
        <w:rPr>
          <w:rFonts w:hint="eastAsia"/>
          <w:lang w:eastAsia="zh-CN"/>
        </w:rPr>
        <w:t>application layer</w:t>
      </w:r>
      <w:r w:rsidR="00617148">
        <w:rPr>
          <w:rFonts w:hint="eastAsia"/>
          <w:lang w:eastAsia="zh-CN"/>
        </w:rPr>
        <w:t xml:space="preserve"> (i.e. MSGin5G Service layer, this term will be used in the rest part of this DP)</w:t>
      </w:r>
      <w:r>
        <w:rPr>
          <w:rFonts w:hint="eastAsia"/>
          <w:lang w:eastAsia="zh-CN"/>
        </w:rPr>
        <w:t xml:space="preserve"> point of view, all MSGin5G messages are routed based on (and only based on) MSGin5G Service ID (</w:t>
      </w:r>
      <w:r w:rsidR="00BF4703">
        <w:rPr>
          <w:rFonts w:hint="eastAsia"/>
          <w:lang w:eastAsia="zh-CN"/>
        </w:rPr>
        <w:t>i.e. UE</w:t>
      </w:r>
      <w:r w:rsidR="00BF4703" w:rsidRPr="00623E95">
        <w:t xml:space="preserve"> Service ID</w:t>
      </w:r>
      <w:r w:rsidR="00BF4703">
        <w:rPr>
          <w:rFonts w:hint="eastAsia"/>
          <w:lang w:eastAsia="zh-CN"/>
        </w:rPr>
        <w:t xml:space="preserve">, </w:t>
      </w:r>
      <w:r w:rsidR="00BF4703" w:rsidRPr="00623E95">
        <w:rPr>
          <w:rFonts w:hint="eastAsia"/>
          <w:lang w:eastAsia="zh-CN"/>
        </w:rPr>
        <w:t>AS Service ID</w:t>
      </w:r>
      <w:r w:rsidR="00BF4703">
        <w:rPr>
          <w:rFonts w:hint="eastAsia"/>
          <w:lang w:eastAsia="zh-CN"/>
        </w:rPr>
        <w:t xml:space="preserve">, </w:t>
      </w:r>
      <w:r w:rsidR="00BF4703" w:rsidRPr="00623E95">
        <w:t>Group Service ID</w:t>
      </w:r>
      <w:r w:rsidR="00BF4703">
        <w:rPr>
          <w:rFonts w:hint="eastAsia"/>
          <w:lang w:eastAsia="zh-CN"/>
        </w:rPr>
        <w:t>, etc</w:t>
      </w:r>
      <w:r>
        <w:rPr>
          <w:rFonts w:hint="eastAsia"/>
          <w:lang w:eastAsia="zh-CN"/>
        </w:rPr>
        <w:t>)</w:t>
      </w:r>
    </w:p>
    <w:p w:rsidR="00D061F5" w:rsidRDefault="00D061F5">
      <w:pPr>
        <w:rPr>
          <w:rFonts w:ascii="Arial" w:hAnsi="Arial" w:cs="Arial"/>
          <w:b/>
          <w:bCs/>
          <w:lang w:eastAsia="zh-CN"/>
        </w:rPr>
      </w:pPr>
    </w:p>
    <w:p w:rsidR="00D061F5" w:rsidRDefault="00115141" w:rsidP="00D061F5">
      <w:pPr>
        <w:pStyle w:val="1"/>
        <w:keepLines/>
        <w:numPr>
          <w:ilvl w:val="0"/>
          <w:numId w:val="4"/>
        </w:numPr>
        <w:pBdr>
          <w:top w:val="single" w:sz="12" w:space="3" w:color="auto"/>
        </w:pBdr>
        <w:overflowPunct w:val="0"/>
        <w:autoSpaceDE w:val="0"/>
        <w:autoSpaceDN w:val="0"/>
        <w:adjustRightInd w:val="0"/>
        <w:spacing w:before="240" w:after="180"/>
        <w:ind w:right="0"/>
        <w:textAlignment w:val="baseline"/>
        <w:rPr>
          <w:rFonts w:cs="Arial"/>
          <w:b w:val="0"/>
          <w:bCs/>
          <w:sz w:val="32"/>
          <w:szCs w:val="36"/>
        </w:rPr>
      </w:pPr>
      <w:r>
        <w:rPr>
          <w:rFonts w:cs="Arial"/>
          <w:b w:val="0"/>
          <w:sz w:val="32"/>
          <w:szCs w:val="36"/>
          <w:lang w:eastAsia="zh-CN"/>
        </w:rPr>
        <w:t>C</w:t>
      </w:r>
      <w:r>
        <w:rPr>
          <w:rFonts w:cs="Arial" w:hint="eastAsia"/>
          <w:b w:val="0"/>
          <w:sz w:val="32"/>
          <w:szCs w:val="36"/>
          <w:lang w:eastAsia="zh-CN"/>
        </w:rPr>
        <w:t>onsideration of procedures for constrained devices</w:t>
      </w:r>
    </w:p>
    <w:p w:rsidR="00FB0195" w:rsidRPr="005B5AA8" w:rsidRDefault="00FB0195" w:rsidP="005B5AA8">
      <w:pPr>
        <w:pStyle w:val="2"/>
        <w:rPr>
          <w:lang w:eastAsia="zh-CN"/>
        </w:rPr>
      </w:pPr>
      <w:r w:rsidRPr="005B5AA8">
        <w:rPr>
          <w:rFonts w:hint="eastAsia"/>
          <w:lang w:eastAsia="zh-CN"/>
        </w:rPr>
        <w:t>2.1</w:t>
      </w:r>
      <w:r w:rsidRPr="005B5AA8">
        <w:rPr>
          <w:rFonts w:hint="eastAsia"/>
          <w:lang w:eastAsia="zh-CN"/>
        </w:rPr>
        <w:tab/>
        <w:t>General</w:t>
      </w:r>
    </w:p>
    <w:p w:rsidR="00FB0195" w:rsidRDefault="00311FA3">
      <w:pPr>
        <w:rPr>
          <w:lang w:eastAsia="zh-CN"/>
        </w:rPr>
      </w:pPr>
      <w:r w:rsidRPr="00311FA3">
        <w:rPr>
          <w:rFonts w:hint="eastAsia"/>
          <w:lang w:eastAsia="zh-CN"/>
        </w:rPr>
        <w:t xml:space="preserve">In this </w:t>
      </w:r>
      <w:r>
        <w:rPr>
          <w:rFonts w:hint="eastAsia"/>
          <w:lang w:eastAsia="zh-CN"/>
        </w:rPr>
        <w:t xml:space="preserve">discussion paper, Point-to-Point messaging is </w:t>
      </w:r>
      <w:r w:rsidR="001F5E31">
        <w:rPr>
          <w:rFonts w:hint="eastAsia"/>
          <w:lang w:eastAsia="zh-CN"/>
        </w:rPr>
        <w:t>used</w:t>
      </w:r>
      <w:r w:rsidR="00EF10D7">
        <w:rPr>
          <w:rFonts w:hint="eastAsia"/>
          <w:lang w:eastAsia="zh-CN"/>
        </w:rPr>
        <w:t xml:space="preserve"> as the example</w:t>
      </w:r>
      <w:r w:rsidR="00885EEE">
        <w:rPr>
          <w:rFonts w:hint="eastAsia"/>
          <w:lang w:eastAsia="zh-CN"/>
        </w:rPr>
        <w:t>. In order t</w:t>
      </w:r>
      <w:r w:rsidR="00EF10D7">
        <w:rPr>
          <w:rFonts w:hint="eastAsia"/>
          <w:lang w:eastAsia="zh-CN"/>
        </w:rPr>
        <w:t xml:space="preserve">o simply </w:t>
      </w:r>
      <w:r w:rsidR="00885EEE">
        <w:rPr>
          <w:rFonts w:hint="eastAsia"/>
          <w:lang w:eastAsia="zh-CN"/>
        </w:rPr>
        <w:t>the discussion and focused on the general messaging procedures of constrained device, other related procedures, e.g. MSGin5G message delivery status report, segment</w:t>
      </w:r>
      <w:r w:rsidR="00844A29">
        <w:rPr>
          <w:rFonts w:hint="eastAsia"/>
          <w:lang w:eastAsia="zh-CN"/>
        </w:rPr>
        <w:t>ation, etc, are not covered</w:t>
      </w:r>
      <w:r w:rsidR="00885EEE">
        <w:rPr>
          <w:rFonts w:hint="eastAsia"/>
          <w:lang w:eastAsia="zh-CN"/>
        </w:rPr>
        <w:t>.</w:t>
      </w:r>
    </w:p>
    <w:p w:rsidR="00963904" w:rsidRDefault="00162E9D">
      <w:pPr>
        <w:rPr>
          <w:lang w:eastAsia="zh-CN"/>
        </w:rPr>
      </w:pPr>
      <w:r>
        <w:rPr>
          <w:rFonts w:hint="eastAsia"/>
          <w:lang w:eastAsia="zh-CN"/>
        </w:rPr>
        <w:t>Pre-conditions of this discussion</w:t>
      </w:r>
      <w:r w:rsidR="00674642">
        <w:rPr>
          <w:rFonts w:hint="eastAsia"/>
          <w:lang w:eastAsia="zh-CN"/>
        </w:rPr>
        <w:t>:</w:t>
      </w:r>
    </w:p>
    <w:p w:rsidR="005D7D42" w:rsidRDefault="00674642">
      <w:pPr>
        <w:pStyle w:val="aa"/>
        <w:numPr>
          <w:ilvl w:val="0"/>
          <w:numId w:val="7"/>
        </w:numPr>
        <w:ind w:firstLineChars="0"/>
        <w:rPr>
          <w:lang w:eastAsia="zh-CN"/>
        </w:rPr>
      </w:pPr>
      <w:r>
        <w:rPr>
          <w:rFonts w:hint="eastAsia"/>
          <w:lang w:eastAsia="zh-CN"/>
        </w:rPr>
        <w:t xml:space="preserve">MSGin5G UE-1 and MSGin5G UE-3 are MSGin5G UE that </w:t>
      </w:r>
      <w:r>
        <w:rPr>
          <w:lang w:eastAsia="zh-CN"/>
        </w:rPr>
        <w:t>supports</w:t>
      </w:r>
      <w:r>
        <w:rPr>
          <w:rFonts w:hint="eastAsia"/>
          <w:lang w:eastAsia="zh-CN"/>
        </w:rPr>
        <w:t xml:space="preserve"> MSGin5G Client.</w:t>
      </w:r>
    </w:p>
    <w:p w:rsidR="005D7D42" w:rsidRDefault="00674642">
      <w:pPr>
        <w:pStyle w:val="aa"/>
        <w:numPr>
          <w:ilvl w:val="0"/>
          <w:numId w:val="7"/>
        </w:numPr>
        <w:ind w:firstLineChars="0"/>
        <w:rPr>
          <w:lang w:eastAsia="zh-CN"/>
        </w:rPr>
      </w:pPr>
      <w:r>
        <w:rPr>
          <w:rFonts w:hint="eastAsia"/>
          <w:lang w:eastAsia="zh-CN"/>
        </w:rPr>
        <w:t>MSGin5G UE-2 is constrained device that may or may not support MSGin5G Client.</w:t>
      </w:r>
    </w:p>
    <w:p w:rsidR="007C491A" w:rsidRDefault="007C491A">
      <w:pPr>
        <w:rPr>
          <w:rFonts w:ascii="Arial" w:hAnsi="Arial" w:cs="Arial"/>
          <w:b/>
          <w:bCs/>
          <w:lang w:eastAsia="zh-CN"/>
        </w:rPr>
      </w:pPr>
    </w:p>
    <w:p w:rsidR="00D061F5" w:rsidRPr="005B5AA8" w:rsidRDefault="00115141" w:rsidP="005B5AA8">
      <w:pPr>
        <w:pStyle w:val="2"/>
        <w:rPr>
          <w:lang w:eastAsia="zh-CN"/>
        </w:rPr>
      </w:pPr>
      <w:r w:rsidRPr="005B5AA8">
        <w:rPr>
          <w:rFonts w:hint="eastAsia"/>
          <w:lang w:eastAsia="zh-CN"/>
        </w:rPr>
        <w:t>2.</w:t>
      </w:r>
      <w:r w:rsidR="00FB0195" w:rsidRPr="005B5AA8">
        <w:rPr>
          <w:rFonts w:hint="eastAsia"/>
          <w:lang w:eastAsia="zh-CN"/>
        </w:rPr>
        <w:t>2</w:t>
      </w:r>
      <w:r w:rsidRPr="005B5AA8">
        <w:rPr>
          <w:rFonts w:hint="eastAsia"/>
          <w:lang w:eastAsia="zh-CN"/>
        </w:rPr>
        <w:tab/>
      </w:r>
      <w:r w:rsidR="00307B82">
        <w:rPr>
          <w:rFonts w:hint="eastAsia"/>
          <w:lang w:eastAsia="zh-CN"/>
        </w:rPr>
        <w:t>P</w:t>
      </w:r>
      <w:r w:rsidRPr="005B5AA8">
        <w:rPr>
          <w:rFonts w:hint="eastAsia"/>
          <w:lang w:eastAsia="zh-CN"/>
        </w:rPr>
        <w:t>rocedures over MSGin5G-</w:t>
      </w:r>
      <w:r w:rsidR="000D6B2A">
        <w:rPr>
          <w:rFonts w:hint="eastAsia"/>
          <w:lang w:eastAsia="zh-CN"/>
        </w:rPr>
        <w:t>5</w:t>
      </w:r>
      <w:r w:rsidR="000D6B2A" w:rsidRPr="005B5AA8">
        <w:rPr>
          <w:rFonts w:hint="eastAsia"/>
          <w:lang w:eastAsia="zh-CN"/>
        </w:rPr>
        <w:t xml:space="preserve"> </w:t>
      </w:r>
      <w:r w:rsidRPr="005B5AA8">
        <w:rPr>
          <w:rFonts w:hint="eastAsia"/>
          <w:lang w:eastAsia="zh-CN"/>
        </w:rPr>
        <w:t>reference point</w:t>
      </w:r>
    </w:p>
    <w:p w:rsidR="00455D7D" w:rsidRDefault="00DB716B">
      <w:pPr>
        <w:rPr>
          <w:lang w:eastAsia="zh-CN"/>
        </w:rPr>
      </w:pPr>
      <w:r w:rsidRPr="00623E95">
        <w:t xml:space="preserve">UE-2 does not support </w:t>
      </w:r>
      <w:r>
        <w:t xml:space="preserve">an </w:t>
      </w:r>
      <w:r w:rsidRPr="00623E95">
        <w:t xml:space="preserve">MSGin5G </w:t>
      </w:r>
      <w:r w:rsidRPr="00623E95">
        <w:rPr>
          <w:rFonts w:hint="eastAsia"/>
          <w:lang w:eastAsia="zh-CN"/>
        </w:rPr>
        <w:t>C</w:t>
      </w:r>
      <w:r w:rsidRPr="00623E95">
        <w:t xml:space="preserve">lient and only </w:t>
      </w:r>
      <w:r w:rsidRPr="00623E95">
        <w:rPr>
          <w:rFonts w:hint="eastAsia"/>
          <w:lang w:eastAsia="zh-CN"/>
        </w:rPr>
        <w:t xml:space="preserve">MSGin5G </w:t>
      </w:r>
      <w:r w:rsidRPr="00623E95">
        <w:t xml:space="preserve">UE-1 supports </w:t>
      </w:r>
      <w:r>
        <w:t xml:space="preserve">an </w:t>
      </w:r>
      <w:r w:rsidRPr="00623E95">
        <w:t xml:space="preserve">MSGin5G </w:t>
      </w:r>
      <w:r w:rsidRPr="00623E95">
        <w:rPr>
          <w:rFonts w:hint="eastAsia"/>
          <w:lang w:eastAsia="zh-CN"/>
        </w:rPr>
        <w:t>C</w:t>
      </w:r>
      <w:r w:rsidRPr="00623E95">
        <w:t>lient</w:t>
      </w:r>
      <w:r w:rsidR="00473D71">
        <w:rPr>
          <w:rFonts w:hint="eastAsia"/>
          <w:lang w:eastAsia="zh-CN"/>
        </w:rPr>
        <w:t>.</w:t>
      </w:r>
    </w:p>
    <w:p w:rsidR="00786F8D" w:rsidRDefault="00786F8D">
      <w:pPr>
        <w:rPr>
          <w:lang w:eastAsia="zh-CN"/>
        </w:rPr>
      </w:pPr>
      <w:r>
        <w:rPr>
          <w:rFonts w:hint="eastAsia"/>
          <w:lang w:eastAsia="zh-CN"/>
        </w:rPr>
        <w:t>MSGin5G UE-1 has an UE Service ID-1</w:t>
      </w:r>
      <w:r w:rsidR="0053398B">
        <w:rPr>
          <w:rFonts w:hint="eastAsia"/>
          <w:lang w:eastAsia="zh-CN"/>
        </w:rPr>
        <w:t xml:space="preserve"> and MSGin5G UE-3 has an UE Service ID-3 and</w:t>
      </w:r>
      <w:r>
        <w:rPr>
          <w:rFonts w:hint="eastAsia"/>
          <w:lang w:eastAsia="zh-CN"/>
        </w:rPr>
        <w:t>.</w:t>
      </w:r>
    </w:p>
    <w:p w:rsidR="00392ABF" w:rsidRDefault="00392ABF">
      <w:pPr>
        <w:rPr>
          <w:lang w:eastAsia="zh-CN"/>
        </w:rPr>
      </w:pPr>
      <w:r>
        <w:rPr>
          <w:rFonts w:hint="eastAsia"/>
          <w:lang w:eastAsia="zh-CN"/>
        </w:rPr>
        <w:t>UE-2 does not have an MSGin5G UE Service ID</w:t>
      </w:r>
    </w:p>
    <w:p w:rsidR="005B451D" w:rsidRDefault="005B451D">
      <w:pPr>
        <w:rPr>
          <w:rFonts w:ascii="Arial" w:hAnsi="Arial" w:cs="Arial"/>
          <w:b/>
          <w:bCs/>
          <w:lang w:eastAsia="zh-CN"/>
        </w:rPr>
      </w:pPr>
      <w:r>
        <w:rPr>
          <w:rFonts w:hint="eastAsia"/>
          <w:lang w:eastAsia="zh-CN"/>
        </w:rPr>
        <w:t>API and non-API can be used in MSGin5G-5 reference point.</w:t>
      </w:r>
    </w:p>
    <w:p w:rsidR="00455D7D" w:rsidRDefault="00832B51">
      <w:pPr>
        <w:rPr>
          <w:lang w:eastAsia="zh-CN"/>
        </w:rPr>
      </w:pPr>
      <w:r w:rsidRPr="00623E95">
        <w:t>Figure</w:t>
      </w:r>
      <w:r w:rsidR="005B4128" w:rsidRPr="00623E95">
        <w:rPr>
          <w:lang w:eastAsia="zh-CN"/>
        </w:rPr>
        <w:t> </w:t>
      </w:r>
      <w:r>
        <w:rPr>
          <w:rFonts w:hint="eastAsia"/>
          <w:lang w:eastAsia="zh-CN"/>
        </w:rPr>
        <w:t>2.2-1</w:t>
      </w:r>
      <w:r w:rsidRPr="00623E95">
        <w:t xml:space="preserve"> shows the procedure for </w:t>
      </w:r>
      <w:r w:rsidR="000E35FC">
        <w:rPr>
          <w:rFonts w:hint="eastAsia"/>
          <w:lang w:eastAsia="zh-CN"/>
        </w:rPr>
        <w:t xml:space="preserve">UE-2 </w:t>
      </w:r>
      <w:r w:rsidR="00AD22AB" w:rsidRPr="00623E95">
        <w:t>that initiates</w:t>
      </w:r>
      <w:r w:rsidR="00AD22AB">
        <w:rPr>
          <w:rFonts w:hint="eastAsia"/>
          <w:lang w:eastAsia="zh-CN"/>
        </w:rPr>
        <w:t xml:space="preserve"> and receives message.</w:t>
      </w:r>
      <w:r w:rsidR="00E603BF">
        <w:rPr>
          <w:rFonts w:hint="eastAsia"/>
          <w:lang w:eastAsia="zh-CN"/>
        </w:rPr>
        <w:t xml:space="preserve"> </w:t>
      </w:r>
      <w:r w:rsidR="00E603BF" w:rsidRPr="00905574">
        <w:rPr>
          <w:rFonts w:hint="eastAsia"/>
          <w:highlight w:val="yellow"/>
          <w:lang w:eastAsia="zh-CN"/>
        </w:rPr>
        <w:t>The MSGin5G UE-1 acts as a gateway.</w:t>
      </w:r>
    </w:p>
    <w:p w:rsidR="00AD22AB" w:rsidRDefault="0047435E">
      <w:pPr>
        <w:rPr>
          <w:lang w:eastAsia="zh-CN"/>
        </w:rPr>
      </w:pPr>
      <w:r>
        <w:object w:dxaOrig="11582" w:dyaOrig="5784">
          <v:shape id="_x0000_i1026" type="#_x0000_t75" style="width:492.6pt;height:246pt" o:ole="">
            <v:imagedata r:id="rId10" o:title=""/>
          </v:shape>
          <o:OLEObject Type="Embed" ProgID="Visio.Drawing.11" ShapeID="_x0000_i1026" DrawAspect="Content" ObjectID="_1706021150" r:id="rId11"/>
        </w:object>
      </w:r>
    </w:p>
    <w:p w:rsidR="00A455F5" w:rsidRPr="00623E95" w:rsidRDefault="00A455F5" w:rsidP="00A455F5">
      <w:pPr>
        <w:pStyle w:val="TF"/>
      </w:pPr>
      <w:r w:rsidRPr="00623E95">
        <w:t>Figure </w:t>
      </w:r>
      <w:r>
        <w:rPr>
          <w:rFonts w:hint="eastAsia"/>
          <w:lang w:eastAsia="zh-CN"/>
        </w:rPr>
        <w:t>2.</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rsidR="00CB0E33" w:rsidRDefault="00CB0E33" w:rsidP="00FE3A87">
      <w:pPr>
        <w:rPr>
          <w:lang w:eastAsia="zh-CN"/>
        </w:rPr>
      </w:pPr>
      <w:r>
        <w:rPr>
          <w:rFonts w:hint="eastAsia"/>
          <w:lang w:eastAsia="zh-CN"/>
        </w:rPr>
        <w:t xml:space="preserve">From </w:t>
      </w:r>
      <w:r w:rsidR="00CC7977">
        <w:rPr>
          <w:rFonts w:hint="eastAsia"/>
          <w:lang w:eastAsia="zh-CN"/>
        </w:rPr>
        <w:t>MSGin5G Service layer</w:t>
      </w:r>
      <w:r w:rsidR="00B5542B">
        <w:rPr>
          <w:lang w:eastAsia="zh-CN"/>
        </w:rPr>
        <w:t>’</w:t>
      </w:r>
      <w:r w:rsidR="00B5542B">
        <w:rPr>
          <w:rFonts w:hint="eastAsia"/>
          <w:lang w:eastAsia="zh-CN"/>
        </w:rPr>
        <w:t>s</w:t>
      </w:r>
      <w:r>
        <w:rPr>
          <w:rFonts w:hint="eastAsia"/>
          <w:lang w:eastAsia="zh-CN"/>
        </w:rPr>
        <w:t xml:space="preserve"> point of view, </w:t>
      </w:r>
      <w:r w:rsidRPr="002A5C06">
        <w:rPr>
          <w:rFonts w:hint="eastAsia"/>
          <w:highlight w:val="yellow"/>
          <w:lang w:eastAsia="zh-CN"/>
        </w:rPr>
        <w:t xml:space="preserve">the MSGin5G UE-1 acts as a gateway since the </w:t>
      </w:r>
      <w:r w:rsidR="00CC7977">
        <w:rPr>
          <w:rFonts w:hint="eastAsia"/>
          <w:highlight w:val="yellow"/>
          <w:lang w:eastAsia="zh-CN"/>
        </w:rPr>
        <w:t>MSGin5G Service layer</w:t>
      </w:r>
      <w:r w:rsidRPr="002A5C06">
        <w:rPr>
          <w:rFonts w:hint="eastAsia"/>
          <w:highlight w:val="yellow"/>
          <w:lang w:eastAsia="zh-CN"/>
        </w:rPr>
        <w:t xml:space="preserve"> destination of the message is changed </w:t>
      </w:r>
      <w:r w:rsidR="005832EE">
        <w:rPr>
          <w:rFonts w:hint="eastAsia"/>
          <w:highlight w:val="yellow"/>
          <w:lang w:eastAsia="zh-CN"/>
        </w:rPr>
        <w:t>on MSGin5G UE-1</w:t>
      </w:r>
      <w:r w:rsidR="00B83D78">
        <w:rPr>
          <w:rFonts w:hint="eastAsia"/>
          <w:highlight w:val="yellow"/>
          <w:lang w:eastAsia="zh-CN"/>
        </w:rPr>
        <w:t xml:space="preserve"> (if API is used in MSGin5G-5)</w:t>
      </w:r>
      <w:r w:rsidR="00C20CCA">
        <w:rPr>
          <w:rFonts w:hint="eastAsia"/>
          <w:highlight w:val="yellow"/>
          <w:lang w:eastAsia="zh-CN"/>
        </w:rPr>
        <w:t xml:space="preserve"> or created/deleted on MSGin5G UE-1 (if non-API is used in MSGin5G-5)</w:t>
      </w:r>
      <w:r w:rsidR="00A155F6">
        <w:rPr>
          <w:rFonts w:hint="eastAsia"/>
          <w:highlight w:val="yellow"/>
          <w:lang w:eastAsia="zh-CN"/>
        </w:rPr>
        <w:t xml:space="preserve"> </w:t>
      </w:r>
      <w:r w:rsidR="005832EE">
        <w:rPr>
          <w:rFonts w:hint="eastAsia"/>
          <w:highlight w:val="yellow"/>
          <w:lang w:eastAsia="zh-CN"/>
        </w:rPr>
        <w:t xml:space="preserve"> </w:t>
      </w:r>
      <w:r w:rsidRPr="002A5C06">
        <w:rPr>
          <w:rFonts w:hint="eastAsia"/>
          <w:highlight w:val="yellow"/>
          <w:lang w:eastAsia="zh-CN"/>
        </w:rPr>
        <w:t>in both sending and reception of the message.</w:t>
      </w:r>
      <w:r w:rsidR="00EE136E">
        <w:rPr>
          <w:rFonts w:hint="eastAsia"/>
          <w:lang w:eastAsia="zh-CN"/>
        </w:rPr>
        <w:t xml:space="preserve"> In addition, when the constrained device sends a message, the </w:t>
      </w:r>
      <w:r w:rsidR="00EE136E" w:rsidRPr="002477A3">
        <w:rPr>
          <w:rFonts w:hint="eastAsia"/>
          <w:highlight w:val="yellow"/>
          <w:lang w:eastAsia="zh-CN"/>
        </w:rPr>
        <w:t>recipient of the message does not know that the message is sent from a constrained device</w:t>
      </w:r>
      <w:r w:rsidR="00475F15" w:rsidRPr="002477A3">
        <w:rPr>
          <w:rFonts w:hint="eastAsia"/>
          <w:highlight w:val="yellow"/>
          <w:lang w:eastAsia="zh-CN"/>
        </w:rPr>
        <w:t xml:space="preserve"> since the originator included in the MSGin5G message is the gateway UE.</w:t>
      </w:r>
      <w:r w:rsidR="0003030C">
        <w:rPr>
          <w:rFonts w:hint="eastAsia"/>
          <w:lang w:eastAsia="zh-CN"/>
        </w:rPr>
        <w:t xml:space="preserve"> The following procedure uses API based MSGin5G-5 reference point as an EXAMPLE.</w:t>
      </w:r>
    </w:p>
    <w:p w:rsidR="00A455F5" w:rsidRPr="00A72E05" w:rsidRDefault="00A72E05" w:rsidP="00A04EEA">
      <w:pPr>
        <w:pStyle w:val="aa"/>
        <w:numPr>
          <w:ilvl w:val="0"/>
          <w:numId w:val="5"/>
        </w:numPr>
        <w:ind w:firstLineChars="0"/>
        <w:rPr>
          <w:lang w:eastAsia="zh-CN"/>
        </w:rPr>
      </w:pPr>
      <w:r w:rsidRPr="00A72E05">
        <w:rPr>
          <w:rFonts w:hint="eastAsia"/>
          <w:lang w:eastAsia="zh-CN"/>
        </w:rPr>
        <w:t>UE-2 sending of a message</w:t>
      </w:r>
    </w:p>
    <w:p w:rsidR="00BA07AD" w:rsidRDefault="00821151">
      <w:pPr>
        <w:rPr>
          <w:lang w:eastAsia="zh-CN"/>
        </w:rPr>
      </w:pPr>
      <w:r w:rsidRPr="00821151">
        <w:rPr>
          <w:rFonts w:hint="eastAsia"/>
          <w:lang w:eastAsia="zh-CN"/>
        </w:rPr>
        <w:t>In step 1,</w:t>
      </w:r>
      <w:r>
        <w:rPr>
          <w:rFonts w:hint="eastAsia"/>
          <w:lang w:eastAsia="zh-CN"/>
        </w:rPr>
        <w:t xml:space="preserve"> the UE-2 may not understand the MSGin5G UE Service ID. It may use the </w:t>
      </w:r>
      <w:r w:rsidRPr="00623E95">
        <w:t>Recipient address</w:t>
      </w:r>
      <w:r>
        <w:rPr>
          <w:rFonts w:hint="eastAsia"/>
          <w:lang w:eastAsia="zh-CN"/>
        </w:rPr>
        <w:t xml:space="preserve"> </w:t>
      </w:r>
      <w:r w:rsidR="00F83C7F">
        <w:rPr>
          <w:rFonts w:hint="eastAsia"/>
          <w:lang w:eastAsia="zh-CN"/>
        </w:rPr>
        <w:t xml:space="preserve">that is used by the APIs over </w:t>
      </w:r>
      <w:r w:rsidR="00F83C7F" w:rsidRPr="002E652B">
        <w:rPr>
          <w:rFonts w:hint="eastAsia"/>
          <w:lang w:eastAsia="zh-CN"/>
        </w:rPr>
        <w:t>MSGin5G-5 reference point</w:t>
      </w:r>
      <w:r w:rsidR="00E3340C">
        <w:rPr>
          <w:rFonts w:hint="eastAsia"/>
          <w:lang w:eastAsia="zh-CN"/>
        </w:rPr>
        <w:t>.</w:t>
      </w:r>
      <w:r w:rsidR="001746CB">
        <w:rPr>
          <w:rFonts w:hint="eastAsia"/>
          <w:lang w:eastAsia="zh-CN"/>
        </w:rPr>
        <w:t xml:space="preserve"> </w:t>
      </w:r>
      <w:r w:rsidR="009862FA">
        <w:rPr>
          <w:rFonts w:hint="eastAsia"/>
          <w:lang w:eastAsia="zh-CN"/>
        </w:rPr>
        <w:t>The UE-2 also includes its Application ID</w:t>
      </w:r>
      <w:r w:rsidR="009F0216">
        <w:rPr>
          <w:rFonts w:hint="eastAsia"/>
          <w:lang w:eastAsia="zh-CN"/>
        </w:rPr>
        <w:t>-1</w:t>
      </w:r>
      <w:r w:rsidR="009862FA">
        <w:rPr>
          <w:rFonts w:hint="eastAsia"/>
          <w:lang w:eastAsia="zh-CN"/>
        </w:rPr>
        <w:t xml:space="preserve"> in this request.</w:t>
      </w:r>
    </w:p>
    <w:p w:rsidR="00964C50" w:rsidRDefault="00964C50">
      <w:pPr>
        <w:rPr>
          <w:lang w:eastAsia="zh-CN"/>
        </w:rPr>
      </w:pPr>
      <w:r>
        <w:rPr>
          <w:rFonts w:hint="eastAsia"/>
          <w:lang w:eastAsia="zh-CN"/>
        </w:rPr>
        <w:t>In step 2, the MSGin5G Client-1 convert</w:t>
      </w:r>
      <w:r w:rsidR="00935EFD">
        <w:rPr>
          <w:rFonts w:hint="eastAsia"/>
          <w:lang w:eastAsia="zh-CN"/>
        </w:rPr>
        <w:t>s</w:t>
      </w:r>
      <w:r>
        <w:rPr>
          <w:rFonts w:hint="eastAsia"/>
          <w:lang w:eastAsia="zh-CN"/>
        </w:rPr>
        <w:t xml:space="preserve"> the</w:t>
      </w:r>
      <w:r w:rsidR="00935EFD">
        <w:rPr>
          <w:rFonts w:hint="eastAsia"/>
          <w:lang w:eastAsia="zh-CN"/>
        </w:rPr>
        <w:t xml:space="preserve"> </w:t>
      </w:r>
      <w:r w:rsidR="00935EFD" w:rsidRPr="00E82106">
        <w:t>"</w:t>
      </w:r>
      <w:r w:rsidR="00935EFD" w:rsidRPr="00964C50">
        <w:rPr>
          <w:lang w:eastAsia="zh-CN"/>
        </w:rPr>
        <w:t>Request to send MSGin5G message</w:t>
      </w:r>
      <w:r w:rsidR="00935EFD" w:rsidRPr="00E82106">
        <w:t>"</w:t>
      </w:r>
      <w:r w:rsidR="00935EFD">
        <w:rPr>
          <w:rFonts w:hint="eastAsia"/>
          <w:lang w:eastAsia="zh-CN"/>
        </w:rPr>
        <w:t xml:space="preserve"> to a new MSGin5G message and converts the</w:t>
      </w:r>
      <w:r>
        <w:rPr>
          <w:rFonts w:hint="eastAsia"/>
          <w:lang w:eastAsia="zh-CN"/>
        </w:rPr>
        <w:t xml:space="preserve"> </w:t>
      </w:r>
      <w:r w:rsidRPr="00623E95">
        <w:t>Recipient ad</w:t>
      </w:r>
      <w:r w:rsidRPr="00623E95">
        <w:rPr>
          <w:lang w:eastAsia="zh-CN"/>
        </w:rPr>
        <w:t>dress</w:t>
      </w:r>
      <w:r>
        <w:rPr>
          <w:rFonts w:hint="eastAsia"/>
          <w:lang w:eastAsia="zh-CN"/>
        </w:rPr>
        <w:t xml:space="preserve"> in the </w:t>
      </w:r>
      <w:r w:rsidRPr="00E82106">
        <w:t>"</w:t>
      </w:r>
      <w:r w:rsidRPr="00964C50">
        <w:rPr>
          <w:lang w:eastAsia="zh-CN"/>
        </w:rPr>
        <w:t>Request to send MSGin5G message</w:t>
      </w:r>
      <w:r w:rsidRPr="00E82106">
        <w:t>"</w:t>
      </w:r>
      <w:r>
        <w:rPr>
          <w:rFonts w:hint="eastAsia"/>
          <w:lang w:eastAsia="zh-CN"/>
        </w:rPr>
        <w:t xml:space="preserve"> to the UE Service ID-3</w:t>
      </w:r>
      <w:r w:rsidR="001078DF">
        <w:rPr>
          <w:rFonts w:hint="eastAsia"/>
          <w:lang w:eastAsia="zh-CN"/>
        </w:rPr>
        <w:t>.</w:t>
      </w:r>
      <w:r w:rsidR="00992FA3">
        <w:rPr>
          <w:rFonts w:hint="eastAsia"/>
          <w:lang w:eastAsia="zh-CN"/>
        </w:rPr>
        <w:t xml:space="preserve"> From the </w:t>
      </w:r>
      <w:r w:rsidR="00CC7977">
        <w:rPr>
          <w:rFonts w:hint="eastAsia"/>
          <w:lang w:eastAsia="zh-CN"/>
        </w:rPr>
        <w:t>MSGin5G Service layer</w:t>
      </w:r>
      <w:r w:rsidR="00B5542B">
        <w:rPr>
          <w:lang w:eastAsia="zh-CN"/>
        </w:rPr>
        <w:t>’</w:t>
      </w:r>
      <w:r w:rsidR="00B5542B">
        <w:rPr>
          <w:rFonts w:hint="eastAsia"/>
          <w:lang w:eastAsia="zh-CN"/>
        </w:rPr>
        <w:t>s</w:t>
      </w:r>
      <w:r w:rsidR="00992FA3">
        <w:rPr>
          <w:rFonts w:hint="eastAsia"/>
          <w:lang w:eastAsia="zh-CN"/>
        </w:rPr>
        <w:t xml:space="preserve"> point of view, </w:t>
      </w:r>
      <w:r w:rsidR="00992FA3" w:rsidRPr="008E13D5">
        <w:rPr>
          <w:rFonts w:hint="eastAsia"/>
          <w:highlight w:val="yellow"/>
          <w:lang w:eastAsia="zh-CN"/>
        </w:rPr>
        <w:t xml:space="preserve">the </w:t>
      </w:r>
      <w:r w:rsidR="00806E75" w:rsidRPr="008E13D5">
        <w:rPr>
          <w:rFonts w:hint="eastAsia"/>
          <w:highlight w:val="yellow"/>
          <w:lang w:eastAsia="zh-CN"/>
        </w:rPr>
        <w:t xml:space="preserve">destination of the message is changed from the </w:t>
      </w:r>
      <w:r w:rsidR="00806E75" w:rsidRPr="008E13D5">
        <w:rPr>
          <w:highlight w:val="yellow"/>
        </w:rPr>
        <w:t>Recipient ad</w:t>
      </w:r>
      <w:r w:rsidR="00806E75" w:rsidRPr="008E13D5">
        <w:rPr>
          <w:highlight w:val="yellow"/>
          <w:lang w:eastAsia="zh-CN"/>
        </w:rPr>
        <w:t>dress</w:t>
      </w:r>
      <w:r w:rsidR="00806E75" w:rsidRPr="008E13D5">
        <w:rPr>
          <w:rFonts w:hint="eastAsia"/>
          <w:highlight w:val="yellow"/>
          <w:lang w:eastAsia="zh-CN"/>
        </w:rPr>
        <w:t xml:space="preserve"> to the Service ID-3.</w:t>
      </w:r>
      <w:r w:rsidR="008E13D5">
        <w:rPr>
          <w:rFonts w:hint="eastAsia"/>
          <w:lang w:eastAsia="zh-CN"/>
        </w:rPr>
        <w:t xml:space="preserve"> The MSGin5G UE-1 also includes its UE Service ID-1 in this MSGin5G message as </w:t>
      </w:r>
      <w:r w:rsidR="008E13D5" w:rsidRPr="00623E95">
        <w:t xml:space="preserve">Originating </w:t>
      </w:r>
      <w:r w:rsidR="008E13D5">
        <w:rPr>
          <w:rFonts w:hint="eastAsia"/>
          <w:lang w:eastAsia="zh-CN"/>
        </w:rPr>
        <w:t>UE</w:t>
      </w:r>
      <w:r w:rsidR="008E13D5" w:rsidRPr="00623E95">
        <w:t xml:space="preserve"> Service ID</w:t>
      </w:r>
      <w:r w:rsidR="00E22C00">
        <w:rPr>
          <w:rFonts w:hint="eastAsia"/>
          <w:lang w:eastAsia="zh-CN"/>
        </w:rPr>
        <w:t>.</w:t>
      </w:r>
    </w:p>
    <w:p w:rsidR="008E13D5" w:rsidRPr="00821151" w:rsidRDefault="008E13D5">
      <w:pPr>
        <w:rPr>
          <w:lang w:eastAsia="zh-CN"/>
        </w:rPr>
      </w:pPr>
      <w:r>
        <w:rPr>
          <w:rFonts w:hint="eastAsia"/>
          <w:lang w:eastAsia="zh-CN"/>
        </w:rPr>
        <w:t xml:space="preserve">In step </w:t>
      </w:r>
      <w:r w:rsidR="00EE136E">
        <w:rPr>
          <w:rFonts w:hint="eastAsia"/>
          <w:lang w:eastAsia="zh-CN"/>
        </w:rPr>
        <w:t xml:space="preserve">3, when </w:t>
      </w:r>
      <w:r w:rsidR="009F0216">
        <w:rPr>
          <w:rFonts w:hint="eastAsia"/>
          <w:lang w:eastAsia="zh-CN"/>
        </w:rPr>
        <w:t xml:space="preserve">MSGin5G UE-3 receives the MSGin5G message, </w:t>
      </w:r>
      <w:r w:rsidR="00B5542B">
        <w:rPr>
          <w:rFonts w:hint="eastAsia"/>
          <w:lang w:eastAsia="zh-CN"/>
        </w:rPr>
        <w:t>from its point</w:t>
      </w:r>
      <w:r w:rsidR="00DA64FA">
        <w:rPr>
          <w:rFonts w:hint="eastAsia"/>
          <w:lang w:eastAsia="zh-CN"/>
        </w:rPr>
        <w:t xml:space="preserve"> view, the MSGin5G message is sent by MSGin5G UE-1 </w:t>
      </w:r>
      <w:r w:rsidR="00BC4AED">
        <w:rPr>
          <w:rFonts w:hint="eastAsia"/>
          <w:lang w:eastAsia="zh-CN"/>
        </w:rPr>
        <w:t>since</w:t>
      </w:r>
      <w:r w:rsidR="00BC4AED">
        <w:rPr>
          <w:lang w:eastAsia="zh-CN"/>
        </w:rPr>
        <w:t xml:space="preserve"> </w:t>
      </w:r>
      <w:r w:rsidR="00DA64FA">
        <w:rPr>
          <w:rFonts w:hint="eastAsia"/>
          <w:lang w:eastAsia="zh-CN"/>
        </w:rPr>
        <w:t xml:space="preserve">the </w:t>
      </w:r>
      <w:r w:rsidR="00DA64FA" w:rsidRPr="00623E95">
        <w:t xml:space="preserve">Originating </w:t>
      </w:r>
      <w:r w:rsidR="00DA64FA">
        <w:rPr>
          <w:rFonts w:hint="eastAsia"/>
          <w:lang w:eastAsia="zh-CN"/>
        </w:rPr>
        <w:t>UE</w:t>
      </w:r>
      <w:r w:rsidR="00DA64FA" w:rsidRPr="00623E95">
        <w:t xml:space="preserve"> Service ID</w:t>
      </w:r>
      <w:r w:rsidR="00DA64FA">
        <w:rPr>
          <w:rFonts w:hint="eastAsia"/>
          <w:lang w:eastAsia="zh-CN"/>
        </w:rPr>
        <w:t xml:space="preserve"> is UE Service ID-1.</w:t>
      </w:r>
    </w:p>
    <w:p w:rsidR="00A72E05" w:rsidRPr="00A72E05" w:rsidRDefault="00A72E05" w:rsidP="00A04EEA">
      <w:pPr>
        <w:pStyle w:val="aa"/>
        <w:numPr>
          <w:ilvl w:val="0"/>
          <w:numId w:val="5"/>
        </w:numPr>
        <w:ind w:firstLineChars="0"/>
        <w:rPr>
          <w:lang w:eastAsia="zh-CN"/>
        </w:rPr>
      </w:pPr>
      <w:r w:rsidRPr="00A72E05">
        <w:rPr>
          <w:rFonts w:hint="eastAsia"/>
          <w:lang w:eastAsia="zh-CN"/>
        </w:rPr>
        <w:t xml:space="preserve">UE-2 </w:t>
      </w:r>
      <w:r>
        <w:rPr>
          <w:rFonts w:hint="eastAsia"/>
          <w:lang w:eastAsia="zh-CN"/>
        </w:rPr>
        <w:t>reception</w:t>
      </w:r>
      <w:r w:rsidRPr="00A72E05">
        <w:rPr>
          <w:rFonts w:hint="eastAsia"/>
          <w:lang w:eastAsia="zh-CN"/>
        </w:rPr>
        <w:t xml:space="preserve"> of a message</w:t>
      </w:r>
      <w:r w:rsidR="009F0216">
        <w:rPr>
          <w:rFonts w:hint="eastAsia"/>
          <w:lang w:eastAsia="zh-CN"/>
        </w:rPr>
        <w:t xml:space="preserve"> </w:t>
      </w:r>
    </w:p>
    <w:p w:rsidR="00A72E05" w:rsidRDefault="00A511CA">
      <w:pPr>
        <w:rPr>
          <w:lang w:eastAsia="zh-CN"/>
        </w:rPr>
      </w:pPr>
      <w:r>
        <w:rPr>
          <w:rFonts w:hint="eastAsia"/>
          <w:lang w:eastAsia="zh-CN"/>
        </w:rPr>
        <w:t>In step 4, when MSGin5G UE-3</w:t>
      </w:r>
      <w:r w:rsidR="00291B65">
        <w:rPr>
          <w:rFonts w:hint="eastAsia"/>
          <w:lang w:eastAsia="zh-CN"/>
        </w:rPr>
        <w:t xml:space="preserve"> wants (or an Application Client </w:t>
      </w:r>
      <w:r w:rsidR="00291B65" w:rsidRPr="00623E95">
        <w:t>request</w:t>
      </w:r>
      <w:r w:rsidR="00291B65">
        <w:rPr>
          <w:rFonts w:hint="eastAsia"/>
          <w:lang w:eastAsia="zh-CN"/>
        </w:rPr>
        <w:t xml:space="preserve">s it) </w:t>
      </w:r>
      <w:r>
        <w:rPr>
          <w:rFonts w:hint="eastAsia"/>
          <w:lang w:eastAsia="zh-CN"/>
        </w:rPr>
        <w:t>to send a message to UE-2, it does not know that it will send a message to a</w:t>
      </w:r>
      <w:r w:rsidR="0038777C">
        <w:rPr>
          <w:rFonts w:hint="eastAsia"/>
          <w:lang w:eastAsia="zh-CN"/>
        </w:rPr>
        <w:t xml:space="preserve"> constrained device science it does not understand the address of UE-2. From MSGin5G UE-3</w:t>
      </w:r>
      <w:r w:rsidR="0038777C">
        <w:rPr>
          <w:lang w:eastAsia="zh-CN"/>
        </w:rPr>
        <w:t>’</w:t>
      </w:r>
      <w:r w:rsidR="0038777C">
        <w:rPr>
          <w:rFonts w:hint="eastAsia"/>
          <w:lang w:eastAsia="zh-CN"/>
        </w:rPr>
        <w:t>s point of view, it will send a message to MSGin5G UE-1</w:t>
      </w:r>
      <w:r w:rsidR="005F47F3">
        <w:rPr>
          <w:rFonts w:hint="eastAsia"/>
          <w:lang w:eastAsia="zh-CN"/>
        </w:rPr>
        <w:t>. MSGin5G UE-3 consider</w:t>
      </w:r>
      <w:r w:rsidR="00B7092A">
        <w:rPr>
          <w:rFonts w:hint="eastAsia"/>
          <w:lang w:eastAsia="zh-CN"/>
        </w:rPr>
        <w:t>s</w:t>
      </w:r>
      <w:r w:rsidR="005F47F3">
        <w:rPr>
          <w:rFonts w:hint="eastAsia"/>
          <w:lang w:eastAsia="zh-CN"/>
        </w:rPr>
        <w:t xml:space="preserve"> that it will send a message to Application Client-</w:t>
      </w:r>
      <w:r w:rsidR="0047435E">
        <w:rPr>
          <w:rFonts w:hint="eastAsia"/>
          <w:lang w:eastAsia="zh-CN"/>
        </w:rPr>
        <w:t>2</w:t>
      </w:r>
      <w:r w:rsidR="005F47F3">
        <w:rPr>
          <w:rFonts w:hint="eastAsia"/>
          <w:lang w:eastAsia="zh-CN"/>
        </w:rPr>
        <w:t xml:space="preserve"> resides on MSGin5G UE-1.</w:t>
      </w:r>
    </w:p>
    <w:p w:rsidR="00A72E05" w:rsidRDefault="0047435E">
      <w:pPr>
        <w:rPr>
          <w:rFonts w:ascii="Arial" w:hAnsi="Arial" w:cs="Arial"/>
          <w:b/>
          <w:bCs/>
          <w:lang w:eastAsia="zh-CN"/>
        </w:rPr>
      </w:pPr>
      <w:r>
        <w:rPr>
          <w:rFonts w:hint="eastAsia"/>
          <w:lang w:eastAsia="zh-CN"/>
        </w:rPr>
        <w:t xml:space="preserve">In step </w:t>
      </w:r>
      <w:r w:rsidR="00BC4AED">
        <w:rPr>
          <w:lang w:eastAsia="zh-CN"/>
        </w:rPr>
        <w:t>6</w:t>
      </w:r>
      <w:r>
        <w:rPr>
          <w:rFonts w:hint="eastAsia"/>
          <w:lang w:eastAsia="zh-CN"/>
        </w:rPr>
        <w:t xml:space="preserve">, </w:t>
      </w:r>
      <w:r w:rsidR="006B231D" w:rsidRPr="006B231D">
        <w:rPr>
          <w:rFonts w:hint="eastAsia"/>
          <w:highlight w:val="yellow"/>
          <w:lang w:eastAsia="zh-CN"/>
        </w:rPr>
        <w:t>t</w:t>
      </w:r>
      <w:r w:rsidRPr="006B231D">
        <w:rPr>
          <w:rFonts w:hint="eastAsia"/>
          <w:highlight w:val="yellow"/>
          <w:lang w:eastAsia="zh-CN"/>
        </w:rPr>
        <w:t xml:space="preserve">he MSGin5G Client-1 converts the MSGin5G message to a new </w:t>
      </w:r>
      <w:r w:rsidRPr="006B231D">
        <w:rPr>
          <w:highlight w:val="yellow"/>
        </w:rPr>
        <w:t>"</w:t>
      </w:r>
      <w:r w:rsidRPr="006B231D">
        <w:rPr>
          <w:highlight w:val="yellow"/>
          <w:lang w:eastAsia="zh-CN"/>
        </w:rPr>
        <w:t>Message received request</w:t>
      </w:r>
      <w:r w:rsidRPr="006B231D">
        <w:rPr>
          <w:highlight w:val="yellow"/>
        </w:rPr>
        <w:t>"</w:t>
      </w:r>
      <w:r>
        <w:rPr>
          <w:rFonts w:hint="eastAsia"/>
          <w:lang w:eastAsia="zh-CN"/>
        </w:rPr>
        <w:t xml:space="preserve"> </w:t>
      </w:r>
      <w:r w:rsidR="00BC4AED">
        <w:rPr>
          <w:rFonts w:hint="eastAsia"/>
          <w:lang w:eastAsia="zh-CN"/>
        </w:rPr>
        <w:t>and</w:t>
      </w:r>
      <w:r w:rsidR="00BC4AED">
        <w:rPr>
          <w:lang w:eastAsia="zh-CN"/>
        </w:rPr>
        <w:t xml:space="preserve"> </w:t>
      </w:r>
      <w:r>
        <w:rPr>
          <w:rFonts w:hint="eastAsia"/>
          <w:lang w:eastAsia="zh-CN"/>
        </w:rPr>
        <w:t>send</w:t>
      </w:r>
      <w:r w:rsidR="00BC4AED">
        <w:rPr>
          <w:lang w:eastAsia="zh-CN"/>
        </w:rPr>
        <w:t>s</w:t>
      </w:r>
      <w:r>
        <w:rPr>
          <w:rFonts w:hint="eastAsia"/>
          <w:lang w:eastAsia="zh-CN"/>
        </w:rPr>
        <w:t xml:space="preserve"> it to UE-2 based on </w:t>
      </w:r>
      <w:r w:rsidRPr="00623E95">
        <w:rPr>
          <w:lang w:val="en-IN"/>
        </w:rPr>
        <w:t>Application ID</w:t>
      </w:r>
      <w:r>
        <w:rPr>
          <w:rFonts w:hint="eastAsia"/>
          <w:lang w:val="en-IN" w:eastAsia="zh-CN"/>
        </w:rPr>
        <w:t>-2</w:t>
      </w:r>
      <w:r w:rsidRPr="00623E95">
        <w:rPr>
          <w:lang w:val="en-IN"/>
        </w:rPr>
        <w:t xml:space="preserve"> on the UE-2</w:t>
      </w:r>
      <w:r w:rsidR="00C9396D">
        <w:rPr>
          <w:rFonts w:hint="eastAsia"/>
          <w:lang w:val="en-IN" w:eastAsia="zh-CN"/>
        </w:rPr>
        <w:t>.</w:t>
      </w:r>
      <w:r w:rsidR="00BD431C">
        <w:rPr>
          <w:rFonts w:hint="eastAsia"/>
          <w:lang w:eastAsia="zh-CN"/>
        </w:rPr>
        <w:t xml:space="preserve"> when MSGin5G UE-2 receives the </w:t>
      </w:r>
      <w:r w:rsidR="00BD431C" w:rsidRPr="00E82106">
        <w:t>"</w:t>
      </w:r>
      <w:r w:rsidR="00BD431C" w:rsidRPr="0047435E">
        <w:rPr>
          <w:lang w:eastAsia="zh-CN"/>
        </w:rPr>
        <w:t>Message received request</w:t>
      </w:r>
      <w:r w:rsidR="00BD431C" w:rsidRPr="00E82106">
        <w:t>"</w:t>
      </w:r>
      <w:r w:rsidR="00BD431C">
        <w:rPr>
          <w:rFonts w:hint="eastAsia"/>
          <w:lang w:eastAsia="zh-CN"/>
        </w:rPr>
        <w:t xml:space="preserve">, from its point </w:t>
      </w:r>
      <w:r w:rsidR="00BC4AED">
        <w:rPr>
          <w:lang w:eastAsia="zh-CN"/>
        </w:rPr>
        <w:t xml:space="preserve">of </w:t>
      </w:r>
      <w:r w:rsidR="00BD431C">
        <w:rPr>
          <w:rFonts w:hint="eastAsia"/>
          <w:lang w:eastAsia="zh-CN"/>
        </w:rPr>
        <w:t xml:space="preserve">view, </w:t>
      </w:r>
      <w:r w:rsidR="0092205D" w:rsidRPr="006C69F2">
        <w:rPr>
          <w:rFonts w:hint="eastAsia"/>
          <w:highlight w:val="yellow"/>
          <w:lang w:eastAsia="zh-CN"/>
        </w:rPr>
        <w:t xml:space="preserve">it may not know that the </w:t>
      </w:r>
      <w:r w:rsidR="00BD431C" w:rsidRPr="006C69F2">
        <w:rPr>
          <w:rFonts w:hint="eastAsia"/>
          <w:highlight w:val="yellow"/>
          <w:lang w:eastAsia="zh-CN"/>
        </w:rPr>
        <w:t xml:space="preserve"> message is sent by MSGin5G UE-</w:t>
      </w:r>
      <w:r w:rsidR="0092205D" w:rsidRPr="006C69F2">
        <w:rPr>
          <w:rFonts w:hint="eastAsia"/>
          <w:highlight w:val="yellow"/>
          <w:lang w:eastAsia="zh-CN"/>
        </w:rPr>
        <w:t>3</w:t>
      </w:r>
      <w:r w:rsidR="00BD431C" w:rsidRPr="006C69F2">
        <w:rPr>
          <w:rFonts w:hint="eastAsia"/>
          <w:highlight w:val="yellow"/>
          <w:lang w:eastAsia="zh-CN"/>
        </w:rPr>
        <w:t xml:space="preserve"> </w:t>
      </w:r>
      <w:r w:rsidR="00BC4AED">
        <w:rPr>
          <w:highlight w:val="yellow"/>
          <w:lang w:eastAsia="zh-CN"/>
        </w:rPr>
        <w:t>since</w:t>
      </w:r>
      <w:r w:rsidR="00BC4AED" w:rsidRPr="006C69F2">
        <w:rPr>
          <w:rFonts w:hint="eastAsia"/>
          <w:highlight w:val="yellow"/>
          <w:lang w:eastAsia="zh-CN"/>
        </w:rPr>
        <w:t xml:space="preserve"> </w:t>
      </w:r>
      <w:r w:rsidR="006A0FAA" w:rsidRPr="006C69F2">
        <w:rPr>
          <w:rFonts w:hint="eastAsia"/>
          <w:highlight w:val="yellow"/>
          <w:lang w:eastAsia="zh-CN"/>
        </w:rPr>
        <w:t>it cannot understand the MSGin5G UE Service ID-</w:t>
      </w:r>
      <w:r w:rsidR="004A1A58">
        <w:rPr>
          <w:rFonts w:hint="eastAsia"/>
          <w:lang w:eastAsia="zh-CN"/>
        </w:rPr>
        <w:t>3</w:t>
      </w:r>
      <w:r w:rsidR="00BD431C">
        <w:rPr>
          <w:rFonts w:hint="eastAsia"/>
          <w:lang w:eastAsia="zh-CN"/>
        </w:rPr>
        <w:t>.</w:t>
      </w:r>
    </w:p>
    <w:p w:rsidR="00FB775D" w:rsidRDefault="00FB775D">
      <w:pPr>
        <w:rPr>
          <w:rFonts w:ascii="Arial" w:hAnsi="Arial" w:cs="Arial"/>
          <w:b/>
          <w:bCs/>
          <w:lang w:eastAsia="zh-CN"/>
        </w:rPr>
      </w:pPr>
    </w:p>
    <w:p w:rsidR="00370B3A" w:rsidRDefault="00370B3A" w:rsidP="005B5AA8">
      <w:pPr>
        <w:pStyle w:val="2"/>
        <w:rPr>
          <w:rFonts w:cs="Arial"/>
          <w:b w:val="0"/>
          <w:bCs/>
          <w:lang w:eastAsia="zh-CN"/>
        </w:rPr>
      </w:pPr>
      <w:r w:rsidRPr="005B5AA8">
        <w:rPr>
          <w:rFonts w:hint="eastAsia"/>
          <w:lang w:eastAsia="zh-CN"/>
        </w:rPr>
        <w:t>2.</w:t>
      </w:r>
      <w:r w:rsidR="00FB0195" w:rsidRPr="005B5AA8">
        <w:rPr>
          <w:rFonts w:hint="eastAsia"/>
          <w:lang w:eastAsia="zh-CN"/>
        </w:rPr>
        <w:t>3</w:t>
      </w:r>
      <w:r w:rsidRPr="005B5AA8">
        <w:rPr>
          <w:rFonts w:hint="eastAsia"/>
          <w:lang w:eastAsia="zh-CN"/>
        </w:rPr>
        <w:tab/>
      </w:r>
      <w:r w:rsidR="00BC4AED">
        <w:rPr>
          <w:lang w:eastAsia="zh-CN"/>
        </w:rPr>
        <w:t>P</w:t>
      </w:r>
      <w:r w:rsidR="00BC4AED" w:rsidRPr="005B5AA8">
        <w:rPr>
          <w:rFonts w:hint="eastAsia"/>
          <w:lang w:eastAsia="zh-CN"/>
        </w:rPr>
        <w:t xml:space="preserve">rocedures </w:t>
      </w:r>
      <w:r w:rsidRPr="005B5AA8">
        <w:rPr>
          <w:rFonts w:hint="eastAsia"/>
          <w:lang w:eastAsia="zh-CN"/>
        </w:rPr>
        <w:t>over MSGin5G-</w:t>
      </w:r>
      <w:r w:rsidR="000D6B2A">
        <w:rPr>
          <w:rFonts w:hint="eastAsia"/>
          <w:lang w:eastAsia="zh-CN"/>
        </w:rPr>
        <w:t>6</w:t>
      </w:r>
      <w:r w:rsidR="000D6B2A" w:rsidRPr="005B5AA8">
        <w:rPr>
          <w:rFonts w:hint="eastAsia"/>
          <w:lang w:eastAsia="zh-CN"/>
        </w:rPr>
        <w:t xml:space="preserve"> </w:t>
      </w:r>
      <w:r w:rsidRPr="005B5AA8">
        <w:rPr>
          <w:rFonts w:hint="eastAsia"/>
          <w:lang w:eastAsia="zh-CN"/>
        </w:rPr>
        <w:t>reference point</w:t>
      </w:r>
    </w:p>
    <w:p w:rsidR="00E603BF" w:rsidRDefault="004B5CB6">
      <w:pPr>
        <w:rPr>
          <w:lang w:eastAsia="zh-CN"/>
        </w:rPr>
      </w:pPr>
      <w:r>
        <w:rPr>
          <w:rFonts w:hint="eastAsia"/>
          <w:lang w:eastAsia="zh-CN"/>
        </w:rPr>
        <w:t>B</w:t>
      </w:r>
      <w:r w:rsidRPr="005C7036">
        <w:t xml:space="preserve">oth </w:t>
      </w:r>
      <w:r w:rsidRPr="005C7036">
        <w:rPr>
          <w:rFonts w:hint="eastAsia"/>
        </w:rPr>
        <w:t xml:space="preserve">MSGin5G </w:t>
      </w:r>
      <w:r w:rsidRPr="005C7036">
        <w:t xml:space="preserve">UE-1 and </w:t>
      </w:r>
      <w:r w:rsidRPr="005C7036">
        <w:rPr>
          <w:rFonts w:hint="eastAsia"/>
        </w:rPr>
        <w:t xml:space="preserve">MSGin5G </w:t>
      </w:r>
      <w:r w:rsidRPr="005C7036">
        <w:t xml:space="preserve">UE-2 support MSGin5G </w:t>
      </w:r>
      <w:r w:rsidRPr="005C7036">
        <w:rPr>
          <w:rFonts w:hint="eastAsia"/>
        </w:rPr>
        <w:t>C</w:t>
      </w:r>
      <w:r w:rsidRPr="005C7036">
        <w:t>lient</w:t>
      </w:r>
      <w:r w:rsidR="00E603BF">
        <w:rPr>
          <w:rFonts w:hint="eastAsia"/>
          <w:lang w:eastAsia="zh-CN"/>
        </w:rPr>
        <w:t>.</w:t>
      </w:r>
    </w:p>
    <w:p w:rsidR="00FB0195" w:rsidRPr="00D5271F" w:rsidRDefault="00E603BF">
      <w:pPr>
        <w:rPr>
          <w:lang w:eastAsia="zh-CN"/>
        </w:rPr>
      </w:pPr>
      <w:r>
        <w:rPr>
          <w:rFonts w:hint="eastAsia"/>
          <w:lang w:eastAsia="zh-CN"/>
        </w:rPr>
        <w:lastRenderedPageBreak/>
        <w:t>MSGin5G UE-1 has an UE Service ID-1, MSGin5G UE-2 has an UE Service ID-2 and MSGin5G UE-3 has an UE Service ID-3.</w:t>
      </w:r>
    </w:p>
    <w:p w:rsidR="00E603BF" w:rsidRDefault="00E603BF" w:rsidP="00E603BF">
      <w:pPr>
        <w:rPr>
          <w:lang w:eastAsia="zh-CN"/>
        </w:rPr>
      </w:pPr>
      <w:r w:rsidRPr="00623E95">
        <w:t>Figure</w:t>
      </w:r>
      <w:r w:rsidR="005B4128" w:rsidRPr="00623E95">
        <w:rPr>
          <w:lang w:eastAsia="zh-CN"/>
        </w:rPr>
        <w:t> </w:t>
      </w:r>
      <w:r>
        <w:rPr>
          <w:rFonts w:hint="eastAsia"/>
          <w:lang w:eastAsia="zh-CN"/>
        </w:rPr>
        <w:t>2.2-1</w:t>
      </w:r>
      <w:r w:rsidRPr="00623E95">
        <w:t xml:space="preserve"> shows the procedure for </w:t>
      </w:r>
      <w:r>
        <w:rPr>
          <w:rFonts w:hint="eastAsia"/>
          <w:lang w:eastAsia="zh-CN"/>
        </w:rPr>
        <w:t xml:space="preserve">UE-2 </w:t>
      </w:r>
      <w:r w:rsidRPr="00623E95">
        <w:t>that initiates</w:t>
      </w:r>
      <w:r>
        <w:rPr>
          <w:rFonts w:hint="eastAsia"/>
          <w:lang w:eastAsia="zh-CN"/>
        </w:rPr>
        <w:t xml:space="preserve"> and receives message. </w:t>
      </w:r>
      <w:r w:rsidRPr="00905574">
        <w:rPr>
          <w:rFonts w:hint="eastAsia"/>
          <w:highlight w:val="yellow"/>
          <w:lang w:eastAsia="zh-CN"/>
        </w:rPr>
        <w:t>The MSGin5G UE-1 acts as a</w:t>
      </w:r>
      <w:r w:rsidR="00D5271F" w:rsidRPr="00905574">
        <w:rPr>
          <w:rFonts w:hint="eastAsia"/>
          <w:highlight w:val="yellow"/>
          <w:lang w:eastAsia="zh-CN"/>
        </w:rPr>
        <w:t xml:space="preserve"> relay</w:t>
      </w:r>
      <w:r w:rsidRPr="00905574">
        <w:rPr>
          <w:rFonts w:hint="eastAsia"/>
          <w:highlight w:val="yellow"/>
          <w:lang w:eastAsia="zh-CN"/>
        </w:rPr>
        <w:t>.</w:t>
      </w:r>
    </w:p>
    <w:p w:rsidR="00370B3A" w:rsidRDefault="00370B3A">
      <w:pPr>
        <w:rPr>
          <w:rFonts w:ascii="Arial" w:hAnsi="Arial" w:cs="Arial"/>
          <w:b/>
          <w:bCs/>
          <w:lang w:eastAsia="zh-CN"/>
        </w:rPr>
      </w:pPr>
    </w:p>
    <w:p w:rsidR="00673958" w:rsidRDefault="00673958">
      <w:pPr>
        <w:rPr>
          <w:rFonts w:ascii="Arial" w:hAnsi="Arial" w:cs="Arial"/>
          <w:b/>
          <w:bCs/>
          <w:lang w:eastAsia="zh-CN"/>
        </w:rPr>
      </w:pPr>
    </w:p>
    <w:p w:rsidR="00673958" w:rsidRDefault="00673958">
      <w:pPr>
        <w:rPr>
          <w:rFonts w:ascii="Arial" w:hAnsi="Arial" w:cs="Arial"/>
          <w:b/>
          <w:bCs/>
          <w:lang w:eastAsia="zh-CN"/>
        </w:rPr>
      </w:pPr>
      <w:r>
        <w:object w:dxaOrig="14198" w:dyaOrig="5784">
          <v:shape id="_x0000_i1027" type="#_x0000_t75" style="width:492.6pt;height:200.4pt" o:ole="">
            <v:imagedata r:id="rId12" o:title=""/>
          </v:shape>
          <o:OLEObject Type="Embed" ProgID="Visio.Drawing.11" ShapeID="_x0000_i1027" DrawAspect="Content" ObjectID="_1706021151" r:id="rId13"/>
        </w:object>
      </w:r>
    </w:p>
    <w:p w:rsidR="00455D7D" w:rsidRDefault="00D5271F">
      <w:pPr>
        <w:rPr>
          <w:lang w:eastAsia="zh-CN"/>
        </w:rPr>
      </w:pPr>
      <w:r>
        <w:rPr>
          <w:rFonts w:hint="eastAsia"/>
          <w:lang w:eastAsia="zh-CN"/>
        </w:rPr>
        <w:t xml:space="preserve">From </w:t>
      </w:r>
      <w:r w:rsidR="00CC7977">
        <w:rPr>
          <w:rFonts w:hint="eastAsia"/>
          <w:lang w:eastAsia="zh-CN"/>
        </w:rPr>
        <w:t>MSGin5G Service layer</w:t>
      </w:r>
      <w:r>
        <w:rPr>
          <w:lang w:eastAsia="zh-CN"/>
        </w:rPr>
        <w:t>’</w:t>
      </w:r>
      <w:r>
        <w:rPr>
          <w:rFonts w:hint="eastAsia"/>
          <w:lang w:eastAsia="zh-CN"/>
        </w:rPr>
        <w:t xml:space="preserve">s point of view, </w:t>
      </w:r>
      <w:r w:rsidRPr="002A5C06">
        <w:rPr>
          <w:rFonts w:hint="eastAsia"/>
          <w:highlight w:val="yellow"/>
          <w:lang w:eastAsia="zh-CN"/>
        </w:rPr>
        <w:t xml:space="preserve">the MSGin5G UE-1 acts as a </w:t>
      </w:r>
      <w:r>
        <w:rPr>
          <w:rFonts w:hint="eastAsia"/>
          <w:highlight w:val="yellow"/>
          <w:lang w:eastAsia="zh-CN"/>
        </w:rPr>
        <w:t>relay</w:t>
      </w:r>
      <w:r w:rsidRPr="002A5C06">
        <w:rPr>
          <w:rFonts w:hint="eastAsia"/>
          <w:highlight w:val="yellow"/>
          <w:lang w:eastAsia="zh-CN"/>
        </w:rPr>
        <w:t xml:space="preserve"> since the </w:t>
      </w:r>
      <w:r w:rsidR="00CC7977">
        <w:rPr>
          <w:rFonts w:hint="eastAsia"/>
          <w:highlight w:val="yellow"/>
          <w:lang w:eastAsia="zh-CN"/>
        </w:rPr>
        <w:t>MSGin5G Service layer</w:t>
      </w:r>
      <w:r w:rsidRPr="002A5C06">
        <w:rPr>
          <w:rFonts w:hint="eastAsia"/>
          <w:highlight w:val="yellow"/>
          <w:lang w:eastAsia="zh-CN"/>
        </w:rPr>
        <w:t xml:space="preserve"> destination of the message is</w:t>
      </w:r>
      <w:r w:rsidR="00D447B4">
        <w:rPr>
          <w:rFonts w:hint="eastAsia"/>
          <w:highlight w:val="yellow"/>
          <w:lang w:eastAsia="zh-CN"/>
        </w:rPr>
        <w:t xml:space="preserve"> not</w:t>
      </w:r>
      <w:r w:rsidRPr="002A5C06">
        <w:rPr>
          <w:rFonts w:hint="eastAsia"/>
          <w:highlight w:val="yellow"/>
          <w:lang w:eastAsia="zh-CN"/>
        </w:rPr>
        <w:t xml:space="preserve"> changed </w:t>
      </w:r>
      <w:r w:rsidR="00D447B4">
        <w:rPr>
          <w:rFonts w:hint="eastAsia"/>
          <w:highlight w:val="yellow"/>
          <w:lang w:eastAsia="zh-CN"/>
        </w:rPr>
        <w:t>on MSGin5G UE-1</w:t>
      </w:r>
      <w:r w:rsidR="00E62329">
        <w:rPr>
          <w:rFonts w:hint="eastAsia"/>
          <w:highlight w:val="yellow"/>
          <w:lang w:eastAsia="zh-CN"/>
        </w:rPr>
        <w:t xml:space="preserve"> </w:t>
      </w:r>
      <w:r w:rsidR="00E62329" w:rsidRPr="002A5C06">
        <w:rPr>
          <w:rFonts w:hint="eastAsia"/>
          <w:highlight w:val="yellow"/>
          <w:lang w:eastAsia="zh-CN"/>
        </w:rPr>
        <w:t>in both sending and reception of the message</w:t>
      </w:r>
      <w:r w:rsidRPr="002A5C06">
        <w:rPr>
          <w:rFonts w:hint="eastAsia"/>
          <w:highlight w:val="yellow"/>
          <w:lang w:eastAsia="zh-CN"/>
        </w:rPr>
        <w:t>.</w:t>
      </w:r>
    </w:p>
    <w:p w:rsidR="00826D4F" w:rsidRPr="00A72E05" w:rsidRDefault="00826D4F" w:rsidP="00826D4F">
      <w:pPr>
        <w:pStyle w:val="aa"/>
        <w:numPr>
          <w:ilvl w:val="0"/>
          <w:numId w:val="5"/>
        </w:numPr>
        <w:ind w:firstLineChars="0"/>
        <w:rPr>
          <w:lang w:eastAsia="zh-CN"/>
        </w:rPr>
      </w:pPr>
      <w:r>
        <w:rPr>
          <w:rFonts w:hint="eastAsia"/>
          <w:lang w:eastAsia="zh-CN"/>
        </w:rPr>
        <w:t xml:space="preserve">MSGin5G </w:t>
      </w:r>
      <w:r w:rsidRPr="00A72E05">
        <w:rPr>
          <w:rFonts w:hint="eastAsia"/>
          <w:lang w:eastAsia="zh-CN"/>
        </w:rPr>
        <w:t>UE-2 sending of a message</w:t>
      </w:r>
    </w:p>
    <w:p w:rsidR="00A1260C" w:rsidRDefault="00826D4F" w:rsidP="00A1260C">
      <w:pPr>
        <w:rPr>
          <w:lang w:eastAsia="zh-CN"/>
        </w:rPr>
      </w:pPr>
      <w:r w:rsidRPr="00821151">
        <w:rPr>
          <w:rFonts w:hint="eastAsia"/>
          <w:lang w:eastAsia="zh-CN"/>
        </w:rPr>
        <w:t>In step 1,</w:t>
      </w:r>
      <w:r>
        <w:rPr>
          <w:rFonts w:hint="eastAsia"/>
          <w:lang w:eastAsia="zh-CN"/>
        </w:rPr>
        <w:t xml:space="preserve"> the </w:t>
      </w:r>
      <w:r w:rsidR="00A1260C">
        <w:rPr>
          <w:rFonts w:hint="eastAsia"/>
          <w:lang w:eastAsia="zh-CN"/>
        </w:rPr>
        <w:t xml:space="preserve">MSGin5G </w:t>
      </w:r>
      <w:r>
        <w:rPr>
          <w:rFonts w:hint="eastAsia"/>
          <w:lang w:eastAsia="zh-CN"/>
        </w:rPr>
        <w:t xml:space="preserve">UE-2 </w:t>
      </w:r>
      <w:r w:rsidR="00A1260C">
        <w:rPr>
          <w:rFonts w:hint="eastAsia"/>
          <w:lang w:eastAsia="zh-CN"/>
        </w:rPr>
        <w:t>wants to send a</w:t>
      </w:r>
      <w:r w:rsidR="00995241">
        <w:rPr>
          <w:rFonts w:hint="eastAsia"/>
          <w:lang w:eastAsia="zh-CN"/>
        </w:rPr>
        <w:t>n</w:t>
      </w:r>
      <w:r w:rsidR="00A1260C">
        <w:rPr>
          <w:rFonts w:hint="eastAsia"/>
          <w:lang w:eastAsia="zh-CN"/>
        </w:rPr>
        <w:t xml:space="preserve"> MSGin5G message to MSGin5G UE-3. It will include the UE Service ID-3 in the MSGin5G message as the </w:t>
      </w:r>
      <w:r w:rsidR="00CC7977">
        <w:rPr>
          <w:rFonts w:hint="eastAsia"/>
          <w:lang w:eastAsia="zh-CN"/>
        </w:rPr>
        <w:t>MSGin5G Service layer</w:t>
      </w:r>
      <w:r w:rsidR="00A1260C">
        <w:rPr>
          <w:rFonts w:hint="eastAsia"/>
          <w:lang w:eastAsia="zh-CN"/>
        </w:rPr>
        <w:t xml:space="preserve"> destination.</w:t>
      </w:r>
      <w:r w:rsidR="00997E60">
        <w:rPr>
          <w:rFonts w:hint="eastAsia"/>
          <w:lang w:eastAsia="zh-CN"/>
        </w:rPr>
        <w:t xml:space="preserve"> It will also include its UE Service ID-2</w:t>
      </w:r>
      <w:r w:rsidR="00AD2404">
        <w:rPr>
          <w:rFonts w:hint="eastAsia"/>
          <w:lang w:eastAsia="zh-CN"/>
        </w:rPr>
        <w:t xml:space="preserve"> </w:t>
      </w:r>
      <w:r w:rsidR="00997E60">
        <w:rPr>
          <w:rFonts w:hint="eastAsia"/>
          <w:lang w:eastAsia="zh-CN"/>
        </w:rPr>
        <w:t xml:space="preserve">as the </w:t>
      </w:r>
      <w:r w:rsidR="00997E60" w:rsidRPr="00623E95">
        <w:t xml:space="preserve">Originating </w:t>
      </w:r>
      <w:r w:rsidR="00997E60">
        <w:rPr>
          <w:rFonts w:hint="eastAsia"/>
          <w:lang w:eastAsia="zh-CN"/>
        </w:rPr>
        <w:t>UE</w:t>
      </w:r>
      <w:r w:rsidR="00997E60" w:rsidRPr="00623E95">
        <w:t xml:space="preserve"> Service ID</w:t>
      </w:r>
      <w:r w:rsidR="00997E60">
        <w:rPr>
          <w:rFonts w:hint="eastAsia"/>
          <w:lang w:eastAsia="zh-CN"/>
        </w:rPr>
        <w:t>.</w:t>
      </w:r>
      <w:r w:rsidR="00997E60" w:rsidRPr="00136180">
        <w:rPr>
          <w:rFonts w:hint="eastAsia"/>
          <w:highlight w:val="yellow"/>
          <w:lang w:eastAsia="zh-CN"/>
        </w:rPr>
        <w:t xml:space="preserve"> </w:t>
      </w:r>
    </w:p>
    <w:p w:rsidR="00933A53" w:rsidRDefault="00933A53" w:rsidP="00A1260C">
      <w:pPr>
        <w:rPr>
          <w:lang w:eastAsia="zh-CN"/>
        </w:rPr>
      </w:pPr>
      <w:r>
        <w:rPr>
          <w:rFonts w:hint="eastAsia"/>
          <w:lang w:eastAsia="zh-CN"/>
        </w:rPr>
        <w:t xml:space="preserve">In step 2, the MSGin5G UE-1 will not change the </w:t>
      </w:r>
      <w:r w:rsidR="00CC7977">
        <w:rPr>
          <w:rFonts w:hint="eastAsia"/>
          <w:lang w:eastAsia="zh-CN"/>
        </w:rPr>
        <w:t>MSGin5G Service layer</w:t>
      </w:r>
      <w:r>
        <w:rPr>
          <w:rFonts w:hint="eastAsia"/>
          <w:lang w:eastAsia="zh-CN"/>
        </w:rPr>
        <w:t xml:space="preserve"> destination of the MSGin5G message, i.e. UE Service ID-3</w:t>
      </w:r>
      <w:r w:rsidR="0081385C">
        <w:rPr>
          <w:rFonts w:hint="eastAsia"/>
          <w:lang w:eastAsia="zh-CN"/>
        </w:rPr>
        <w:t>.</w:t>
      </w:r>
      <w:r w:rsidR="00BA234E">
        <w:rPr>
          <w:rFonts w:hint="eastAsia"/>
          <w:lang w:eastAsia="zh-CN"/>
        </w:rPr>
        <w:t xml:space="preserve"> The </w:t>
      </w:r>
      <w:r w:rsidR="00BA234E" w:rsidRPr="00623E95">
        <w:t xml:space="preserve">Originating </w:t>
      </w:r>
      <w:r w:rsidR="00BA234E">
        <w:rPr>
          <w:rFonts w:hint="eastAsia"/>
          <w:lang w:eastAsia="zh-CN"/>
        </w:rPr>
        <w:t>UE</w:t>
      </w:r>
      <w:r w:rsidR="00BA234E" w:rsidRPr="00623E95">
        <w:t xml:space="preserve"> Service ID</w:t>
      </w:r>
      <w:r w:rsidR="00BA234E">
        <w:rPr>
          <w:rFonts w:hint="eastAsia"/>
          <w:lang w:eastAsia="zh-CN"/>
        </w:rPr>
        <w:t xml:space="preserve"> in this MSGin5G message, i.e. UE Service ID-2, will also not changed by MSGin5G UE-1.</w:t>
      </w:r>
      <w:r w:rsidR="00167563" w:rsidRPr="00167563">
        <w:rPr>
          <w:rFonts w:hint="eastAsia"/>
          <w:highlight w:val="yellow"/>
          <w:lang w:eastAsia="zh-CN"/>
        </w:rPr>
        <w:t xml:space="preserve"> </w:t>
      </w:r>
      <w:r w:rsidR="00167563" w:rsidRPr="00136180">
        <w:rPr>
          <w:rFonts w:hint="eastAsia"/>
          <w:highlight w:val="yellow"/>
          <w:lang w:eastAsia="zh-CN"/>
        </w:rPr>
        <w:t xml:space="preserve">From </w:t>
      </w:r>
      <w:r w:rsidR="00CC7977">
        <w:rPr>
          <w:rFonts w:hint="eastAsia"/>
          <w:highlight w:val="yellow"/>
          <w:lang w:eastAsia="zh-CN"/>
        </w:rPr>
        <w:t>MSGin5G Service layer</w:t>
      </w:r>
      <w:r w:rsidR="00167563" w:rsidRPr="00136180">
        <w:rPr>
          <w:highlight w:val="yellow"/>
          <w:lang w:eastAsia="zh-CN"/>
        </w:rPr>
        <w:t>’</w:t>
      </w:r>
      <w:r w:rsidR="00167563" w:rsidRPr="00136180">
        <w:rPr>
          <w:rFonts w:hint="eastAsia"/>
          <w:highlight w:val="yellow"/>
          <w:lang w:eastAsia="zh-CN"/>
        </w:rPr>
        <w:t xml:space="preserve">s point of view, the message will be routed from MSGin5G UE-2 to MSGin5G UE-3 directly and the MSGin5G UE-2 may not know the </w:t>
      </w:r>
      <w:r w:rsidR="00167563" w:rsidRPr="00136180">
        <w:rPr>
          <w:highlight w:val="yellow"/>
          <w:lang w:eastAsia="zh-CN"/>
        </w:rPr>
        <w:t>existence</w:t>
      </w:r>
      <w:r w:rsidR="00167563" w:rsidRPr="00136180">
        <w:rPr>
          <w:rFonts w:hint="eastAsia"/>
          <w:highlight w:val="yellow"/>
          <w:lang w:eastAsia="zh-CN"/>
        </w:rPr>
        <w:t xml:space="preserve"> of MSGin5G UE-1.</w:t>
      </w:r>
      <w:r w:rsidR="00167563">
        <w:rPr>
          <w:rFonts w:hint="eastAsia"/>
          <w:lang w:eastAsia="zh-CN"/>
        </w:rPr>
        <w:t xml:space="preserve"> Actually the MSGin5G message cannot be sent to MSGin5G UE-3 directly </w:t>
      </w:r>
      <w:r w:rsidR="004266C1">
        <w:rPr>
          <w:lang w:eastAsia="zh-CN"/>
        </w:rPr>
        <w:t>since</w:t>
      </w:r>
      <w:r w:rsidR="004266C1">
        <w:rPr>
          <w:rFonts w:hint="eastAsia"/>
          <w:lang w:eastAsia="zh-CN"/>
        </w:rPr>
        <w:t xml:space="preserve"> </w:t>
      </w:r>
      <w:r w:rsidR="00167563">
        <w:rPr>
          <w:rFonts w:hint="eastAsia"/>
          <w:lang w:eastAsia="zh-CN"/>
        </w:rPr>
        <w:t xml:space="preserve">there is no direct network connection between MSGin5G UE-2 and MSGin5G UE-3. How to transport the MSGin5G message from MSGin5G UE-2 to MSGin5G UE-3 will be handled by the transport, i.e. CoAP protocol in </w:t>
      </w:r>
      <w:r w:rsidR="00167563" w:rsidRPr="00623E95">
        <w:rPr>
          <w:lang w:eastAsia="zh-CN"/>
        </w:rPr>
        <w:t>3GPP TS </w:t>
      </w:r>
      <w:r w:rsidR="00167563">
        <w:rPr>
          <w:rFonts w:hint="eastAsia"/>
          <w:lang w:eastAsia="zh-CN"/>
        </w:rPr>
        <w:t>24.538.</w:t>
      </w:r>
    </w:p>
    <w:p w:rsidR="00673BF0" w:rsidRDefault="00673BF0" w:rsidP="00A1260C">
      <w:pPr>
        <w:rPr>
          <w:lang w:eastAsia="zh-CN"/>
        </w:rPr>
      </w:pPr>
      <w:r>
        <w:rPr>
          <w:rFonts w:hint="eastAsia"/>
          <w:lang w:eastAsia="zh-CN"/>
        </w:rPr>
        <w:t xml:space="preserve">In step 3, the MSGin5G UE-3 knows that the MSGin5G message is sent from MSGin5G UE-2 </w:t>
      </w:r>
      <w:r w:rsidR="004266C1">
        <w:rPr>
          <w:lang w:eastAsia="zh-CN"/>
        </w:rPr>
        <w:t>since</w:t>
      </w:r>
      <w:r w:rsidR="004266C1">
        <w:rPr>
          <w:rFonts w:hint="eastAsia"/>
          <w:lang w:eastAsia="zh-CN"/>
        </w:rPr>
        <w:t xml:space="preserve"> </w:t>
      </w:r>
      <w:r>
        <w:rPr>
          <w:rFonts w:hint="eastAsia"/>
          <w:lang w:eastAsia="zh-CN"/>
        </w:rPr>
        <w:t xml:space="preserve">the </w:t>
      </w:r>
      <w:r w:rsidRPr="00623E95">
        <w:t xml:space="preserve">Originating </w:t>
      </w:r>
      <w:r>
        <w:rPr>
          <w:rFonts w:hint="eastAsia"/>
          <w:lang w:eastAsia="zh-CN"/>
        </w:rPr>
        <w:t>UE</w:t>
      </w:r>
      <w:r w:rsidRPr="00623E95">
        <w:t xml:space="preserve"> Service ID</w:t>
      </w:r>
      <w:r>
        <w:rPr>
          <w:rFonts w:hint="eastAsia"/>
          <w:lang w:eastAsia="zh-CN"/>
        </w:rPr>
        <w:t xml:space="preserve"> in this MSGin5G message is UE Service ID-2.</w:t>
      </w:r>
    </w:p>
    <w:p w:rsidR="00826D4F" w:rsidRPr="00821151" w:rsidRDefault="00A1260C" w:rsidP="00A1260C">
      <w:pPr>
        <w:rPr>
          <w:lang w:eastAsia="zh-CN"/>
        </w:rPr>
      </w:pPr>
      <w:r>
        <w:rPr>
          <w:rFonts w:hint="eastAsia"/>
          <w:lang w:eastAsia="zh-CN"/>
        </w:rPr>
        <w:t xml:space="preserve"> </w:t>
      </w:r>
    </w:p>
    <w:p w:rsidR="00826D4F" w:rsidRPr="00A72E05" w:rsidRDefault="00826D4F" w:rsidP="00826D4F">
      <w:pPr>
        <w:pStyle w:val="aa"/>
        <w:numPr>
          <w:ilvl w:val="0"/>
          <w:numId w:val="5"/>
        </w:numPr>
        <w:ind w:firstLineChars="0"/>
        <w:rPr>
          <w:lang w:eastAsia="zh-CN"/>
        </w:rPr>
      </w:pPr>
      <w:r>
        <w:rPr>
          <w:rFonts w:hint="eastAsia"/>
          <w:lang w:eastAsia="zh-CN"/>
        </w:rPr>
        <w:t xml:space="preserve">MSGin5G </w:t>
      </w:r>
      <w:r w:rsidRPr="00A72E05">
        <w:rPr>
          <w:rFonts w:hint="eastAsia"/>
          <w:lang w:eastAsia="zh-CN"/>
        </w:rPr>
        <w:t xml:space="preserve">UE-2 </w:t>
      </w:r>
      <w:r>
        <w:rPr>
          <w:rFonts w:hint="eastAsia"/>
          <w:lang w:eastAsia="zh-CN"/>
        </w:rPr>
        <w:t>reception</w:t>
      </w:r>
      <w:r w:rsidRPr="00A72E05">
        <w:rPr>
          <w:rFonts w:hint="eastAsia"/>
          <w:lang w:eastAsia="zh-CN"/>
        </w:rPr>
        <w:t xml:space="preserve"> of a message</w:t>
      </w:r>
      <w:r>
        <w:rPr>
          <w:rFonts w:hint="eastAsia"/>
          <w:lang w:eastAsia="zh-CN"/>
        </w:rPr>
        <w:t xml:space="preserve"> </w:t>
      </w:r>
    </w:p>
    <w:p w:rsidR="00CD0EA1" w:rsidRDefault="00826D4F" w:rsidP="00826D4F">
      <w:pPr>
        <w:rPr>
          <w:lang w:eastAsia="zh-CN"/>
        </w:rPr>
      </w:pPr>
      <w:r>
        <w:rPr>
          <w:rFonts w:hint="eastAsia"/>
          <w:lang w:eastAsia="zh-CN"/>
        </w:rPr>
        <w:t xml:space="preserve">In step 4, when MSGin5G UE-3 wants (or an Application Client </w:t>
      </w:r>
      <w:r w:rsidRPr="00623E95">
        <w:t>request</w:t>
      </w:r>
      <w:r>
        <w:rPr>
          <w:rFonts w:hint="eastAsia"/>
          <w:lang w:eastAsia="zh-CN"/>
        </w:rPr>
        <w:t xml:space="preserve">s it) to send </w:t>
      </w:r>
      <w:r w:rsidR="00F869FE">
        <w:rPr>
          <w:rFonts w:hint="eastAsia"/>
          <w:lang w:eastAsia="zh-CN"/>
        </w:rPr>
        <w:t>an MSGin5G</w:t>
      </w:r>
      <w:r w:rsidR="00CD0EA1">
        <w:rPr>
          <w:rFonts w:hint="eastAsia"/>
          <w:lang w:eastAsia="zh-CN"/>
        </w:rPr>
        <w:t xml:space="preserve"> </w:t>
      </w:r>
      <w:r>
        <w:rPr>
          <w:rFonts w:hint="eastAsia"/>
          <w:lang w:eastAsia="zh-CN"/>
        </w:rPr>
        <w:t xml:space="preserve">message to </w:t>
      </w:r>
      <w:r w:rsidR="00217396">
        <w:rPr>
          <w:rFonts w:hint="eastAsia"/>
          <w:lang w:eastAsia="zh-CN"/>
        </w:rPr>
        <w:t xml:space="preserve">MSGin5G </w:t>
      </w:r>
      <w:r>
        <w:rPr>
          <w:rFonts w:hint="eastAsia"/>
          <w:lang w:eastAsia="zh-CN"/>
        </w:rPr>
        <w:t xml:space="preserve">UE-2, it </w:t>
      </w:r>
      <w:r w:rsidR="00CD0EA1">
        <w:rPr>
          <w:rFonts w:hint="eastAsia"/>
          <w:lang w:eastAsia="zh-CN"/>
        </w:rPr>
        <w:t xml:space="preserve">includes the UE Service ID-2 in the MSGin5G message as the </w:t>
      </w:r>
      <w:r w:rsidR="00CD0EA1" w:rsidRPr="00623E95">
        <w:t xml:space="preserve">Recipient </w:t>
      </w:r>
      <w:r w:rsidR="00CD0EA1">
        <w:rPr>
          <w:rFonts w:hint="eastAsia"/>
          <w:lang w:eastAsia="zh-CN"/>
        </w:rPr>
        <w:t>UE</w:t>
      </w:r>
      <w:r w:rsidR="00CD0EA1" w:rsidRPr="00623E95">
        <w:t xml:space="preserve"> Service ID</w:t>
      </w:r>
      <w:r w:rsidR="00E854E0">
        <w:rPr>
          <w:rFonts w:hint="eastAsia"/>
          <w:lang w:eastAsia="zh-CN"/>
        </w:rPr>
        <w:t xml:space="preserve">. It will also includes the UE Service ID-3 in the MSGin5G message as the </w:t>
      </w:r>
      <w:r w:rsidR="00E854E0" w:rsidRPr="00623E95">
        <w:t xml:space="preserve">Originating </w:t>
      </w:r>
      <w:r w:rsidR="00E854E0">
        <w:rPr>
          <w:rFonts w:hint="eastAsia"/>
          <w:lang w:eastAsia="zh-CN"/>
        </w:rPr>
        <w:t>UE</w:t>
      </w:r>
      <w:r w:rsidR="00E854E0" w:rsidRPr="00623E95">
        <w:t xml:space="preserve"> Service ID</w:t>
      </w:r>
      <w:r w:rsidR="000D4475">
        <w:rPr>
          <w:rFonts w:hint="eastAsia"/>
          <w:lang w:eastAsia="zh-CN"/>
        </w:rPr>
        <w:t>.</w:t>
      </w:r>
    </w:p>
    <w:p w:rsidR="00164AF3" w:rsidRDefault="00FF1630" w:rsidP="00164AF3">
      <w:pPr>
        <w:rPr>
          <w:lang w:eastAsia="zh-CN"/>
        </w:rPr>
      </w:pPr>
      <w:r>
        <w:rPr>
          <w:rFonts w:hint="eastAsia"/>
          <w:lang w:eastAsia="zh-CN"/>
        </w:rPr>
        <w:t>In step 5,</w:t>
      </w:r>
      <w:r w:rsidR="009835C6">
        <w:rPr>
          <w:rFonts w:hint="eastAsia"/>
          <w:lang w:eastAsia="zh-CN"/>
        </w:rPr>
        <w:t xml:space="preserve"> </w:t>
      </w:r>
      <w:r w:rsidR="00164AF3">
        <w:rPr>
          <w:rFonts w:hint="eastAsia"/>
          <w:lang w:eastAsia="zh-CN"/>
        </w:rPr>
        <w:t xml:space="preserve">the MSGin5G UE-1 will not change the </w:t>
      </w:r>
      <w:r w:rsidR="00CC7977">
        <w:rPr>
          <w:rFonts w:hint="eastAsia"/>
          <w:lang w:eastAsia="zh-CN"/>
        </w:rPr>
        <w:t>MSGin5G Service layer</w:t>
      </w:r>
      <w:r w:rsidR="00164AF3">
        <w:rPr>
          <w:rFonts w:hint="eastAsia"/>
          <w:lang w:eastAsia="zh-CN"/>
        </w:rPr>
        <w:t xml:space="preserve"> destination of the MSGin5G message, i.e. UE Service ID-2. The </w:t>
      </w:r>
      <w:r w:rsidR="00164AF3" w:rsidRPr="00623E95">
        <w:t xml:space="preserve">Originating </w:t>
      </w:r>
      <w:r w:rsidR="00164AF3">
        <w:rPr>
          <w:rFonts w:hint="eastAsia"/>
          <w:lang w:eastAsia="zh-CN"/>
        </w:rPr>
        <w:t>UE</w:t>
      </w:r>
      <w:r w:rsidR="00164AF3" w:rsidRPr="00623E95">
        <w:t xml:space="preserve"> Service ID</w:t>
      </w:r>
      <w:r w:rsidR="00164AF3">
        <w:rPr>
          <w:rFonts w:hint="eastAsia"/>
          <w:lang w:eastAsia="zh-CN"/>
        </w:rPr>
        <w:t xml:space="preserve"> in this MSGin5G message, i.e. UE Service ID-</w:t>
      </w:r>
      <w:r w:rsidR="00CF5B36">
        <w:rPr>
          <w:rFonts w:hint="eastAsia"/>
          <w:lang w:eastAsia="zh-CN"/>
        </w:rPr>
        <w:t>3</w:t>
      </w:r>
      <w:r w:rsidR="00164AF3">
        <w:rPr>
          <w:rFonts w:hint="eastAsia"/>
          <w:lang w:eastAsia="zh-CN"/>
        </w:rPr>
        <w:t>, will also not changed by MSGin5G UE-1.</w:t>
      </w:r>
      <w:r w:rsidR="00167563" w:rsidRPr="00167563">
        <w:rPr>
          <w:rFonts w:hint="eastAsia"/>
          <w:highlight w:val="yellow"/>
          <w:lang w:eastAsia="zh-CN"/>
        </w:rPr>
        <w:t xml:space="preserve"> </w:t>
      </w:r>
      <w:r w:rsidR="00167563" w:rsidRPr="00136180">
        <w:rPr>
          <w:rFonts w:hint="eastAsia"/>
          <w:highlight w:val="yellow"/>
          <w:lang w:eastAsia="zh-CN"/>
        </w:rPr>
        <w:t xml:space="preserve">From </w:t>
      </w:r>
      <w:r w:rsidR="00CC7977">
        <w:rPr>
          <w:rFonts w:hint="eastAsia"/>
          <w:highlight w:val="yellow"/>
          <w:lang w:eastAsia="zh-CN"/>
        </w:rPr>
        <w:t>MSGin5G Service layer</w:t>
      </w:r>
      <w:r w:rsidR="00167563" w:rsidRPr="00136180">
        <w:rPr>
          <w:highlight w:val="yellow"/>
          <w:lang w:eastAsia="zh-CN"/>
        </w:rPr>
        <w:t>’</w:t>
      </w:r>
      <w:r w:rsidR="00167563" w:rsidRPr="00136180">
        <w:rPr>
          <w:rFonts w:hint="eastAsia"/>
          <w:highlight w:val="yellow"/>
          <w:lang w:eastAsia="zh-CN"/>
        </w:rPr>
        <w:t>s point of view, the message will be routed from MSGin5G UE-</w:t>
      </w:r>
      <w:r w:rsidR="00167563">
        <w:rPr>
          <w:rFonts w:hint="eastAsia"/>
          <w:highlight w:val="yellow"/>
          <w:lang w:eastAsia="zh-CN"/>
        </w:rPr>
        <w:t>3</w:t>
      </w:r>
      <w:r w:rsidR="00167563" w:rsidRPr="00136180">
        <w:rPr>
          <w:rFonts w:hint="eastAsia"/>
          <w:highlight w:val="yellow"/>
          <w:lang w:eastAsia="zh-CN"/>
        </w:rPr>
        <w:t xml:space="preserve"> to MSGin5G UE-</w:t>
      </w:r>
      <w:r w:rsidR="00167563">
        <w:rPr>
          <w:rFonts w:hint="eastAsia"/>
          <w:highlight w:val="yellow"/>
          <w:lang w:eastAsia="zh-CN"/>
        </w:rPr>
        <w:t>2</w:t>
      </w:r>
      <w:r w:rsidR="00167563" w:rsidRPr="00136180">
        <w:rPr>
          <w:rFonts w:hint="eastAsia"/>
          <w:highlight w:val="yellow"/>
          <w:lang w:eastAsia="zh-CN"/>
        </w:rPr>
        <w:t xml:space="preserve"> directly and the MSGin5G UE-</w:t>
      </w:r>
      <w:r w:rsidR="00167563">
        <w:rPr>
          <w:rFonts w:hint="eastAsia"/>
          <w:highlight w:val="yellow"/>
          <w:lang w:eastAsia="zh-CN"/>
        </w:rPr>
        <w:t>3</w:t>
      </w:r>
      <w:r w:rsidR="00167563" w:rsidRPr="00136180">
        <w:rPr>
          <w:rFonts w:hint="eastAsia"/>
          <w:highlight w:val="yellow"/>
          <w:lang w:eastAsia="zh-CN"/>
        </w:rPr>
        <w:t xml:space="preserve"> may not know the </w:t>
      </w:r>
      <w:r w:rsidR="00167563" w:rsidRPr="00136180">
        <w:rPr>
          <w:highlight w:val="yellow"/>
          <w:lang w:eastAsia="zh-CN"/>
        </w:rPr>
        <w:t>existence</w:t>
      </w:r>
      <w:r w:rsidR="00167563" w:rsidRPr="00136180">
        <w:rPr>
          <w:rFonts w:hint="eastAsia"/>
          <w:highlight w:val="yellow"/>
          <w:lang w:eastAsia="zh-CN"/>
        </w:rPr>
        <w:t xml:space="preserve"> of MSGin5G UE-1.</w:t>
      </w:r>
      <w:r w:rsidR="00167563">
        <w:rPr>
          <w:rFonts w:hint="eastAsia"/>
          <w:lang w:eastAsia="zh-CN"/>
        </w:rPr>
        <w:t xml:space="preserve"> Actually the MSGin5G message cannot be sent to MSGin5G UE-</w:t>
      </w:r>
      <w:r w:rsidR="005000D3">
        <w:rPr>
          <w:rFonts w:hint="eastAsia"/>
          <w:lang w:eastAsia="zh-CN"/>
        </w:rPr>
        <w:t>1</w:t>
      </w:r>
      <w:r w:rsidR="00167563">
        <w:rPr>
          <w:rFonts w:hint="eastAsia"/>
          <w:lang w:eastAsia="zh-CN"/>
        </w:rPr>
        <w:t xml:space="preserve"> directly science there is no direct network connection between MSGin5G UE-2 and MSGin5G UE-3. How to transport the MSGin5G message from MSGin5G UE-</w:t>
      </w:r>
      <w:r w:rsidR="005000D3">
        <w:rPr>
          <w:rFonts w:hint="eastAsia"/>
          <w:lang w:eastAsia="zh-CN"/>
        </w:rPr>
        <w:t>3</w:t>
      </w:r>
      <w:r w:rsidR="00167563">
        <w:rPr>
          <w:rFonts w:hint="eastAsia"/>
          <w:lang w:eastAsia="zh-CN"/>
        </w:rPr>
        <w:t xml:space="preserve"> to MSGin5G UE-</w:t>
      </w:r>
      <w:r w:rsidR="005000D3">
        <w:rPr>
          <w:rFonts w:hint="eastAsia"/>
          <w:lang w:eastAsia="zh-CN"/>
        </w:rPr>
        <w:t>2</w:t>
      </w:r>
      <w:r w:rsidR="00167563">
        <w:rPr>
          <w:rFonts w:hint="eastAsia"/>
          <w:lang w:eastAsia="zh-CN"/>
        </w:rPr>
        <w:t xml:space="preserve"> will be handled by the transport, i.e. CoAP protocol in </w:t>
      </w:r>
      <w:r w:rsidR="00167563" w:rsidRPr="00623E95">
        <w:rPr>
          <w:lang w:eastAsia="zh-CN"/>
        </w:rPr>
        <w:t>3GPP TS </w:t>
      </w:r>
      <w:r w:rsidR="00167563">
        <w:rPr>
          <w:rFonts w:hint="eastAsia"/>
          <w:lang w:eastAsia="zh-CN"/>
        </w:rPr>
        <w:t>24.538.</w:t>
      </w:r>
    </w:p>
    <w:p w:rsidR="00CD0EA1" w:rsidRPr="004E1564" w:rsidRDefault="00167563" w:rsidP="00826D4F">
      <w:pPr>
        <w:rPr>
          <w:lang w:eastAsia="zh-CN"/>
        </w:rPr>
      </w:pPr>
      <w:r>
        <w:rPr>
          <w:rFonts w:hint="eastAsia"/>
          <w:lang w:eastAsia="zh-CN"/>
        </w:rPr>
        <w:lastRenderedPageBreak/>
        <w:t xml:space="preserve">In step </w:t>
      </w:r>
      <w:r w:rsidR="00560E37">
        <w:rPr>
          <w:rFonts w:hint="eastAsia"/>
          <w:lang w:eastAsia="zh-CN"/>
        </w:rPr>
        <w:t xml:space="preserve">6, </w:t>
      </w:r>
      <w:r w:rsidR="00D271FD">
        <w:rPr>
          <w:rFonts w:hint="eastAsia"/>
          <w:lang w:eastAsia="zh-CN"/>
        </w:rPr>
        <w:t xml:space="preserve">the MSGin5G UE-3 knows that the MSGin5G message is sent from MSGin5G UE-1 science the </w:t>
      </w:r>
      <w:r w:rsidR="00D271FD" w:rsidRPr="00623E95">
        <w:t xml:space="preserve">Originating </w:t>
      </w:r>
      <w:r w:rsidR="00D271FD">
        <w:rPr>
          <w:rFonts w:hint="eastAsia"/>
          <w:lang w:eastAsia="zh-CN"/>
        </w:rPr>
        <w:t>UE</w:t>
      </w:r>
      <w:r w:rsidR="00D271FD" w:rsidRPr="00623E95">
        <w:t xml:space="preserve"> Service ID</w:t>
      </w:r>
      <w:r w:rsidR="00D271FD">
        <w:rPr>
          <w:rFonts w:hint="eastAsia"/>
          <w:lang w:eastAsia="zh-CN"/>
        </w:rPr>
        <w:t xml:space="preserve"> in this MSGin5G message is UE Service ID-1.</w:t>
      </w:r>
    </w:p>
    <w:p w:rsidR="005B4128" w:rsidRPr="00826D4F" w:rsidRDefault="005B4128">
      <w:pPr>
        <w:rPr>
          <w:rFonts w:ascii="Arial" w:hAnsi="Arial" w:cs="Arial"/>
          <w:b/>
          <w:bCs/>
          <w:lang w:eastAsia="zh-CN"/>
        </w:rPr>
      </w:pPr>
    </w:p>
    <w:p w:rsidR="00455D7D" w:rsidRDefault="00455D7D" w:rsidP="00455D7D">
      <w:pPr>
        <w:pStyle w:val="1"/>
        <w:keepLines/>
        <w:numPr>
          <w:ilvl w:val="0"/>
          <w:numId w:val="4"/>
        </w:numPr>
        <w:pBdr>
          <w:top w:val="single" w:sz="12" w:space="3" w:color="auto"/>
        </w:pBdr>
        <w:overflowPunct w:val="0"/>
        <w:autoSpaceDE w:val="0"/>
        <w:autoSpaceDN w:val="0"/>
        <w:adjustRightInd w:val="0"/>
        <w:spacing w:before="240" w:after="180"/>
        <w:ind w:right="0"/>
        <w:textAlignment w:val="baseline"/>
        <w:rPr>
          <w:rFonts w:cs="Arial"/>
          <w:b w:val="0"/>
          <w:sz w:val="32"/>
          <w:szCs w:val="36"/>
          <w:lang w:eastAsia="zh-CN"/>
        </w:rPr>
      </w:pPr>
      <w:r w:rsidRPr="00455D7D">
        <w:rPr>
          <w:rFonts w:cs="Arial" w:hint="eastAsia"/>
          <w:b w:val="0"/>
          <w:sz w:val="32"/>
          <w:szCs w:val="36"/>
          <w:lang w:eastAsia="zh-CN"/>
        </w:rPr>
        <w:t>Consideration of mov</w:t>
      </w:r>
      <w:r w:rsidR="00BE5C26">
        <w:rPr>
          <w:rFonts w:cs="Arial" w:hint="eastAsia"/>
          <w:b w:val="0"/>
          <w:sz w:val="32"/>
          <w:szCs w:val="36"/>
          <w:lang w:eastAsia="zh-CN"/>
        </w:rPr>
        <w:t>ing</w:t>
      </w:r>
      <w:r w:rsidRPr="00455D7D">
        <w:rPr>
          <w:rFonts w:cs="Arial" w:hint="eastAsia"/>
          <w:b w:val="0"/>
          <w:sz w:val="32"/>
          <w:szCs w:val="36"/>
          <w:lang w:eastAsia="zh-CN"/>
        </w:rPr>
        <w:t xml:space="preserve"> forward</w:t>
      </w:r>
    </w:p>
    <w:p w:rsidR="00BE5C26" w:rsidRDefault="00BE5C26" w:rsidP="00BE5C26">
      <w:pPr>
        <w:pStyle w:val="2"/>
        <w:rPr>
          <w:lang w:eastAsia="zh-CN"/>
        </w:rPr>
      </w:pPr>
      <w:r>
        <w:rPr>
          <w:rFonts w:hint="eastAsia"/>
          <w:lang w:eastAsia="zh-CN"/>
        </w:rPr>
        <w:t>3.1</w:t>
      </w:r>
      <w:r>
        <w:rPr>
          <w:rFonts w:hint="eastAsia"/>
          <w:lang w:eastAsia="zh-CN"/>
        </w:rPr>
        <w:tab/>
        <w:t xml:space="preserve">Proposal of </w:t>
      </w:r>
      <w:r w:rsidR="003F7E4F">
        <w:rPr>
          <w:rFonts w:hint="eastAsia"/>
          <w:lang w:eastAsia="zh-CN"/>
        </w:rPr>
        <w:t xml:space="preserve">MSGin5G-5 and </w:t>
      </w:r>
      <w:r>
        <w:rPr>
          <w:rFonts w:hint="eastAsia"/>
          <w:lang w:eastAsia="zh-CN"/>
        </w:rPr>
        <w:t>MSGin5G-6 reference point</w:t>
      </w:r>
    </w:p>
    <w:p w:rsidR="00BA3C22" w:rsidRPr="005B4128" w:rsidRDefault="00BA3C22" w:rsidP="00BA3C22">
      <w:pPr>
        <w:rPr>
          <w:lang w:eastAsia="zh-CN"/>
        </w:rPr>
      </w:pPr>
      <w:r w:rsidRPr="005B4128">
        <w:rPr>
          <w:rFonts w:hint="eastAsia"/>
          <w:lang w:eastAsia="zh-CN"/>
        </w:rPr>
        <w:t xml:space="preserve">The </w:t>
      </w:r>
      <w:r w:rsidR="00FB0B9A">
        <w:rPr>
          <w:rFonts w:hint="eastAsia"/>
          <w:lang w:eastAsia="zh-CN"/>
        </w:rPr>
        <w:t>proposal</w:t>
      </w:r>
      <w:r w:rsidRPr="005B4128">
        <w:rPr>
          <w:rFonts w:hint="eastAsia"/>
          <w:lang w:eastAsia="zh-CN"/>
        </w:rPr>
        <w:t xml:space="preserve"> of the procedures for constrained devices</w:t>
      </w:r>
      <w:r w:rsidR="00FB0B9A">
        <w:rPr>
          <w:rFonts w:hint="eastAsia"/>
          <w:lang w:eastAsia="zh-CN"/>
        </w:rPr>
        <w:t xml:space="preserve"> and related actions on MSGin5G UE-1</w:t>
      </w:r>
      <w:r>
        <w:rPr>
          <w:rFonts w:hint="eastAsia"/>
          <w:lang w:eastAsia="zh-CN"/>
        </w:rPr>
        <w:t xml:space="preserve"> are listed in table</w:t>
      </w:r>
      <w:r w:rsidRPr="00623E95">
        <w:rPr>
          <w:lang w:eastAsia="zh-CN"/>
        </w:rPr>
        <w:t> </w:t>
      </w:r>
      <w:r w:rsidR="00FB0B9A">
        <w:rPr>
          <w:rFonts w:hint="eastAsia"/>
          <w:lang w:eastAsia="zh-CN"/>
        </w:rPr>
        <w:t>3</w:t>
      </w:r>
      <w:r>
        <w:rPr>
          <w:rFonts w:hint="eastAsia"/>
          <w:lang w:eastAsia="zh-CN"/>
        </w:rPr>
        <w:t>-1</w:t>
      </w:r>
    </w:p>
    <w:p w:rsidR="00FB0B9A" w:rsidRPr="00623E95" w:rsidRDefault="00FB0B9A" w:rsidP="00FB0B9A">
      <w:pPr>
        <w:pStyle w:val="TH"/>
      </w:pPr>
      <w:r w:rsidRPr="00623E95">
        <w:lastRenderedPageBreak/>
        <w:t>Table </w:t>
      </w:r>
      <w:r>
        <w:rPr>
          <w:rFonts w:hint="eastAsia"/>
          <w:lang w:eastAsia="zh-CN"/>
        </w:rPr>
        <w:t>3</w:t>
      </w:r>
      <w:r w:rsidRPr="00623E95">
        <w:t xml:space="preserve">-1: </w:t>
      </w:r>
      <w:r>
        <w:rPr>
          <w:rFonts w:hint="eastAsia"/>
          <w:lang w:eastAsia="zh-CN"/>
        </w:rPr>
        <w:t>proposal</w:t>
      </w:r>
      <w:r w:rsidRPr="005B4128">
        <w:rPr>
          <w:rFonts w:hint="eastAsia"/>
          <w:lang w:eastAsia="zh-CN"/>
        </w:rPr>
        <w:t xml:space="preserve"> of the procedures for constrained devices</w:t>
      </w:r>
      <w:r>
        <w:rPr>
          <w:rFonts w:hint="eastAsia"/>
          <w:lang w:eastAsia="zh-CN"/>
        </w:rPr>
        <w:t xml:space="preserve"> and related actions on MSGin5G UE-1</w:t>
      </w:r>
    </w:p>
    <w:tbl>
      <w:tblPr>
        <w:tblW w:w="9972" w:type="dxa"/>
        <w:jc w:val="center"/>
        <w:tblLayout w:type="fixed"/>
        <w:tblLook w:val="04A0"/>
      </w:tblPr>
      <w:tblGrid>
        <w:gridCol w:w="1193"/>
        <w:gridCol w:w="1266"/>
        <w:gridCol w:w="1502"/>
        <w:gridCol w:w="1503"/>
        <w:gridCol w:w="1502"/>
        <w:gridCol w:w="1503"/>
        <w:gridCol w:w="1503"/>
      </w:tblGrid>
      <w:tr w:rsidR="00F07E4B" w:rsidRPr="00623E95" w:rsidTr="00746D78">
        <w:trPr>
          <w:jc w:val="center"/>
        </w:trPr>
        <w:tc>
          <w:tcPr>
            <w:tcW w:w="1193" w:type="dxa"/>
            <w:vMerge w:val="restart"/>
            <w:tcBorders>
              <w:top w:val="single" w:sz="4" w:space="0" w:color="000000"/>
              <w:left w:val="single" w:sz="4" w:space="0" w:color="000000"/>
            </w:tcBorders>
            <w:shd w:val="clear" w:color="auto" w:fill="auto"/>
          </w:tcPr>
          <w:p w:rsidR="00F07E4B" w:rsidRPr="00623E95" w:rsidRDefault="00F07E4B" w:rsidP="002E13E2">
            <w:pPr>
              <w:pStyle w:val="TAH"/>
              <w:rPr>
                <w:lang w:eastAsia="zh-CN"/>
              </w:rPr>
            </w:pPr>
            <w:r>
              <w:rPr>
                <w:rFonts w:hint="eastAsia"/>
                <w:lang w:eastAsia="zh-CN"/>
              </w:rPr>
              <w:t>Reference point</w:t>
            </w:r>
          </w:p>
        </w:tc>
        <w:tc>
          <w:tcPr>
            <w:tcW w:w="1266" w:type="dxa"/>
            <w:vMerge w:val="restart"/>
            <w:tcBorders>
              <w:top w:val="single" w:sz="4" w:space="0" w:color="000000"/>
              <w:left w:val="single" w:sz="4" w:space="0" w:color="000000"/>
              <w:right w:val="single" w:sz="4" w:space="0" w:color="000000"/>
            </w:tcBorders>
          </w:tcPr>
          <w:p w:rsidR="00F07E4B" w:rsidRDefault="00F07E4B" w:rsidP="002E13E2">
            <w:pPr>
              <w:pStyle w:val="TAH"/>
              <w:rPr>
                <w:lang w:eastAsia="zh-CN"/>
              </w:rPr>
            </w:pPr>
            <w:r>
              <w:rPr>
                <w:rFonts w:hint="eastAsia"/>
                <w:lang w:eastAsia="zh-CN"/>
              </w:rPr>
              <w:t>Procedure</w:t>
            </w:r>
          </w:p>
        </w:tc>
        <w:tc>
          <w:tcPr>
            <w:tcW w:w="3005" w:type="dxa"/>
            <w:gridSpan w:val="2"/>
            <w:tcBorders>
              <w:top w:val="single" w:sz="4" w:space="0" w:color="000000"/>
              <w:left w:val="single" w:sz="4" w:space="0" w:color="000000"/>
              <w:bottom w:val="single" w:sz="4" w:space="0" w:color="000000"/>
              <w:right w:val="single" w:sz="4" w:space="0" w:color="000000"/>
            </w:tcBorders>
            <w:shd w:val="clear" w:color="auto" w:fill="auto"/>
          </w:tcPr>
          <w:p w:rsidR="00F07E4B" w:rsidRPr="00623E95" w:rsidRDefault="00F07E4B" w:rsidP="002E13E2">
            <w:pPr>
              <w:pStyle w:val="TAH"/>
            </w:pPr>
            <w:r>
              <w:rPr>
                <w:rFonts w:hint="eastAsia"/>
                <w:lang w:eastAsia="zh-CN"/>
              </w:rPr>
              <w:t>Between UE-2 and MSGin5G UE-1</w:t>
            </w:r>
          </w:p>
        </w:tc>
        <w:tc>
          <w:tcPr>
            <w:tcW w:w="1502" w:type="dxa"/>
            <w:vMerge w:val="restart"/>
            <w:tcBorders>
              <w:top w:val="single" w:sz="4" w:space="0" w:color="000000"/>
              <w:left w:val="single" w:sz="4" w:space="0" w:color="000000"/>
              <w:right w:val="single" w:sz="4" w:space="0" w:color="000000"/>
            </w:tcBorders>
          </w:tcPr>
          <w:p w:rsidR="00F07E4B" w:rsidRPr="00623E95" w:rsidRDefault="00F07E4B" w:rsidP="002E13E2">
            <w:pPr>
              <w:pStyle w:val="TAH"/>
              <w:rPr>
                <w:lang w:eastAsia="zh-CN"/>
              </w:rPr>
            </w:pPr>
            <w:r>
              <w:rPr>
                <w:rFonts w:hint="eastAsia"/>
                <w:lang w:eastAsia="zh-CN"/>
              </w:rPr>
              <w:t>Action on MSGin5G UE-1</w:t>
            </w:r>
          </w:p>
        </w:tc>
        <w:tc>
          <w:tcPr>
            <w:tcW w:w="3006" w:type="dxa"/>
            <w:gridSpan w:val="2"/>
            <w:tcBorders>
              <w:top w:val="single" w:sz="4" w:space="0" w:color="000000"/>
              <w:left w:val="single" w:sz="4" w:space="0" w:color="000000"/>
              <w:bottom w:val="single" w:sz="4" w:space="0" w:color="000000"/>
              <w:right w:val="single" w:sz="4" w:space="0" w:color="000000"/>
            </w:tcBorders>
          </w:tcPr>
          <w:p w:rsidR="00F07E4B" w:rsidRDefault="00F07E4B" w:rsidP="002E13E2">
            <w:pPr>
              <w:pStyle w:val="TAH"/>
              <w:rPr>
                <w:lang w:eastAsia="zh-CN"/>
              </w:rPr>
            </w:pPr>
            <w:r>
              <w:rPr>
                <w:rFonts w:hint="eastAsia"/>
                <w:lang w:eastAsia="zh-CN"/>
              </w:rPr>
              <w:t>Between MSGin5G UE-1 and MSGin5G UE-3</w:t>
            </w:r>
          </w:p>
        </w:tc>
      </w:tr>
      <w:tr w:rsidR="00F07E4B" w:rsidRPr="00623E95" w:rsidTr="00746D78">
        <w:trPr>
          <w:jc w:val="center"/>
        </w:trPr>
        <w:tc>
          <w:tcPr>
            <w:tcW w:w="1193" w:type="dxa"/>
            <w:vMerge/>
            <w:tcBorders>
              <w:left w:val="single" w:sz="4" w:space="0" w:color="000000"/>
              <w:bottom w:val="single" w:sz="4" w:space="0" w:color="000000"/>
            </w:tcBorders>
            <w:shd w:val="clear" w:color="auto" w:fill="auto"/>
          </w:tcPr>
          <w:p w:rsidR="00F07E4B" w:rsidRDefault="00F07E4B" w:rsidP="002E13E2">
            <w:pPr>
              <w:pStyle w:val="TAH"/>
              <w:rPr>
                <w:lang w:eastAsia="zh-CN"/>
              </w:rPr>
            </w:pPr>
          </w:p>
        </w:tc>
        <w:tc>
          <w:tcPr>
            <w:tcW w:w="1266" w:type="dxa"/>
            <w:vMerge/>
            <w:tcBorders>
              <w:left w:val="single" w:sz="4" w:space="0" w:color="000000"/>
              <w:bottom w:val="single" w:sz="4" w:space="0" w:color="000000"/>
              <w:right w:val="single" w:sz="4" w:space="0" w:color="000000"/>
            </w:tcBorders>
          </w:tcPr>
          <w:p w:rsidR="00F07E4B" w:rsidRDefault="00F07E4B" w:rsidP="002E13E2">
            <w:pPr>
              <w:pStyle w:val="TAH"/>
              <w:rPr>
                <w:lang w:eastAsia="zh-CN"/>
              </w:rPr>
            </w:pPr>
          </w:p>
        </w:tc>
        <w:tc>
          <w:tcPr>
            <w:tcW w:w="1502" w:type="dxa"/>
            <w:tcBorders>
              <w:top w:val="single" w:sz="4" w:space="0" w:color="000000"/>
              <w:left w:val="single" w:sz="4" w:space="0" w:color="000000"/>
              <w:bottom w:val="single" w:sz="4" w:space="0" w:color="000000"/>
            </w:tcBorders>
            <w:shd w:val="clear" w:color="auto" w:fill="auto"/>
          </w:tcPr>
          <w:p w:rsidR="00F07E4B" w:rsidRDefault="00F07E4B" w:rsidP="002E13E2">
            <w:pPr>
              <w:pStyle w:val="TAH"/>
              <w:rPr>
                <w:lang w:eastAsia="zh-CN"/>
              </w:rPr>
            </w:pPr>
            <w:r>
              <w:rPr>
                <w:rFonts w:hint="eastAsia"/>
                <w:lang w:eastAsia="zh-CN"/>
              </w:rPr>
              <w:t>Transport layer</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F07E4B" w:rsidRDefault="00CC7977" w:rsidP="002E13E2">
            <w:pPr>
              <w:pStyle w:val="TAH"/>
              <w:rPr>
                <w:lang w:eastAsia="zh-CN"/>
              </w:rPr>
            </w:pPr>
            <w:r>
              <w:rPr>
                <w:rFonts w:hint="eastAsia"/>
                <w:lang w:eastAsia="zh-CN"/>
              </w:rPr>
              <w:t>MSGin5G Service layer</w:t>
            </w:r>
          </w:p>
        </w:tc>
        <w:tc>
          <w:tcPr>
            <w:tcW w:w="1502" w:type="dxa"/>
            <w:vMerge/>
            <w:tcBorders>
              <w:left w:val="single" w:sz="4" w:space="0" w:color="000000"/>
              <w:bottom w:val="single" w:sz="4" w:space="0" w:color="000000"/>
              <w:right w:val="single" w:sz="4" w:space="0" w:color="000000"/>
            </w:tcBorders>
          </w:tcPr>
          <w:p w:rsidR="00F07E4B" w:rsidRPr="00623E95" w:rsidRDefault="00F07E4B" w:rsidP="002E13E2">
            <w:pPr>
              <w:pStyle w:val="TAH"/>
            </w:pPr>
          </w:p>
        </w:tc>
        <w:tc>
          <w:tcPr>
            <w:tcW w:w="1503" w:type="dxa"/>
            <w:tcBorders>
              <w:top w:val="single" w:sz="4" w:space="0" w:color="000000"/>
              <w:left w:val="single" w:sz="4" w:space="0" w:color="000000"/>
              <w:bottom w:val="single" w:sz="4" w:space="0" w:color="000000"/>
              <w:right w:val="single" w:sz="4" w:space="0" w:color="000000"/>
            </w:tcBorders>
          </w:tcPr>
          <w:p w:rsidR="00F07E4B" w:rsidRDefault="00F07E4B" w:rsidP="002E13E2">
            <w:pPr>
              <w:pStyle w:val="TAH"/>
              <w:rPr>
                <w:lang w:eastAsia="zh-CN"/>
              </w:rPr>
            </w:pPr>
            <w:r>
              <w:rPr>
                <w:rFonts w:hint="eastAsia"/>
                <w:lang w:eastAsia="zh-CN"/>
              </w:rPr>
              <w:t>Transport layer</w:t>
            </w:r>
          </w:p>
        </w:tc>
        <w:tc>
          <w:tcPr>
            <w:tcW w:w="1503" w:type="dxa"/>
            <w:tcBorders>
              <w:top w:val="single" w:sz="4" w:space="0" w:color="000000"/>
              <w:left w:val="single" w:sz="4" w:space="0" w:color="000000"/>
              <w:bottom w:val="single" w:sz="4" w:space="0" w:color="000000"/>
              <w:right w:val="single" w:sz="4" w:space="0" w:color="000000"/>
            </w:tcBorders>
          </w:tcPr>
          <w:p w:rsidR="00F07E4B" w:rsidRDefault="00CC7977" w:rsidP="002E13E2">
            <w:pPr>
              <w:pStyle w:val="TAH"/>
              <w:rPr>
                <w:lang w:eastAsia="zh-CN"/>
              </w:rPr>
            </w:pPr>
            <w:r>
              <w:rPr>
                <w:rFonts w:hint="eastAsia"/>
                <w:lang w:eastAsia="zh-CN"/>
              </w:rPr>
              <w:t>MSGin5G Service layer</w:t>
            </w:r>
          </w:p>
        </w:tc>
      </w:tr>
      <w:tr w:rsidR="006C1EBD" w:rsidRPr="00623E95" w:rsidTr="002E13E2">
        <w:trPr>
          <w:jc w:val="center"/>
        </w:trPr>
        <w:tc>
          <w:tcPr>
            <w:tcW w:w="1193" w:type="dxa"/>
            <w:vMerge w:val="restart"/>
            <w:tcBorders>
              <w:top w:val="single" w:sz="4" w:space="0" w:color="000000"/>
              <w:left w:val="single" w:sz="4" w:space="0" w:color="000000"/>
            </w:tcBorders>
            <w:shd w:val="clear" w:color="auto" w:fill="auto"/>
          </w:tcPr>
          <w:p w:rsidR="006C1EBD" w:rsidRDefault="006C1EBD" w:rsidP="00ED4C51">
            <w:pPr>
              <w:pStyle w:val="TAL"/>
              <w:jc w:val="center"/>
              <w:rPr>
                <w:lang w:eastAsia="zh-CN"/>
              </w:rPr>
            </w:pPr>
            <w:r>
              <w:rPr>
                <w:rFonts w:hint="eastAsia"/>
                <w:lang w:eastAsia="zh-CN"/>
              </w:rPr>
              <w:t>Over MSGin5G-</w:t>
            </w:r>
            <w:r>
              <w:rPr>
                <w:lang w:eastAsia="zh-CN"/>
              </w:rPr>
              <w:t>5</w:t>
            </w:r>
          </w:p>
          <w:p w:rsidR="006C1EBD" w:rsidRDefault="006C1EBD" w:rsidP="00ED4C51">
            <w:pPr>
              <w:pStyle w:val="TAL"/>
              <w:jc w:val="center"/>
              <w:rPr>
                <w:lang w:eastAsia="zh-CN"/>
              </w:rPr>
            </w:pPr>
            <w:r>
              <w:rPr>
                <w:rFonts w:hint="eastAsia"/>
                <w:lang w:eastAsia="zh-CN"/>
              </w:rPr>
              <w:t>MSGin5G UE-1 acts as Gateway (non-API is used)</w:t>
            </w:r>
          </w:p>
        </w:tc>
        <w:tc>
          <w:tcPr>
            <w:tcW w:w="1266" w:type="dxa"/>
            <w:tcBorders>
              <w:top w:val="single" w:sz="4" w:space="0" w:color="000000"/>
              <w:left w:val="single" w:sz="4" w:space="0" w:color="000000"/>
              <w:bottom w:val="single" w:sz="4" w:space="0" w:color="000000"/>
              <w:right w:val="single" w:sz="4" w:space="0" w:color="000000"/>
            </w:tcBorders>
          </w:tcPr>
          <w:p w:rsidR="006C1EBD" w:rsidRPr="00623E95" w:rsidRDefault="006C1EBD" w:rsidP="002E13E2">
            <w:pPr>
              <w:pStyle w:val="TAC"/>
              <w:rPr>
                <w:lang w:eastAsia="zh-CN"/>
              </w:rPr>
            </w:pPr>
            <w:r>
              <w:rPr>
                <w:rFonts w:hint="eastAsia"/>
                <w:lang w:eastAsia="zh-CN"/>
              </w:rPr>
              <w:t>From constrained device UE-2 to MSGin5G UE-3</w:t>
            </w:r>
          </w:p>
        </w:tc>
        <w:tc>
          <w:tcPr>
            <w:tcW w:w="1502" w:type="dxa"/>
            <w:tcBorders>
              <w:top w:val="single" w:sz="4" w:space="0" w:color="000000"/>
              <w:left w:val="single" w:sz="4" w:space="0" w:color="000000"/>
              <w:bottom w:val="single" w:sz="4" w:space="0" w:color="000000"/>
            </w:tcBorders>
            <w:shd w:val="clear" w:color="auto" w:fill="auto"/>
          </w:tcPr>
          <w:p w:rsidR="006C1EBD" w:rsidRDefault="006C1EBD" w:rsidP="002E13E2">
            <w:pPr>
              <w:pStyle w:val="TAC"/>
              <w:rPr>
                <w:b/>
                <w:lang w:eastAsia="zh-CN"/>
              </w:rPr>
            </w:pPr>
            <w:r>
              <w:rPr>
                <w:rFonts w:hint="eastAsia"/>
                <w:b/>
                <w:lang w:eastAsia="zh-CN"/>
              </w:rPr>
              <w:t>Transport protocol 1</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UE-1</w:t>
            </w:r>
          </w:p>
          <w:p w:rsidR="006C1EBD" w:rsidRPr="00623E95" w:rsidRDefault="006C1EBD" w:rsidP="002E13E2">
            <w:pPr>
              <w:pStyle w:val="TAC"/>
              <w:rPr>
                <w:lang w:eastAsia="zh-CN"/>
              </w:rPr>
            </w:pPr>
            <w:r w:rsidRPr="008C0D4F">
              <w:rPr>
                <w:rFonts w:hint="eastAsia"/>
                <w:b/>
                <w:lang w:eastAsia="zh-CN"/>
              </w:rPr>
              <w:t xml:space="preserve">From: </w:t>
            </w:r>
            <w:r>
              <w:rPr>
                <w:rFonts w:hint="eastAsia"/>
                <w:lang w:eastAsia="zh-CN"/>
              </w:rPr>
              <w:t>transport layer address of UE-2</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6C1EBD" w:rsidRDefault="006C1EBD" w:rsidP="002E13E2">
            <w:pPr>
              <w:pStyle w:val="TAC"/>
              <w:rPr>
                <w:b/>
                <w:lang w:eastAsia="zh-CN"/>
              </w:rPr>
            </w:pPr>
            <w:r>
              <w:rPr>
                <w:rFonts w:hint="eastAsia"/>
                <w:b/>
                <w:lang w:eastAsia="zh-CN"/>
              </w:rPr>
              <w:t>None</w:t>
            </w:r>
          </w:p>
        </w:tc>
        <w:tc>
          <w:tcPr>
            <w:tcW w:w="1502" w:type="dxa"/>
            <w:vMerge w:val="restart"/>
            <w:tcBorders>
              <w:top w:val="single" w:sz="4" w:space="0" w:color="000000"/>
              <w:left w:val="single" w:sz="4" w:space="0" w:color="000000"/>
              <w:right w:val="single" w:sz="4" w:space="0" w:color="000000"/>
            </w:tcBorders>
          </w:tcPr>
          <w:p w:rsidR="006C1EBD" w:rsidRPr="003259FB" w:rsidRDefault="006C1EBD" w:rsidP="00620890">
            <w:pPr>
              <w:pStyle w:val="TAL"/>
              <w:jc w:val="center"/>
              <w:rPr>
                <w:highlight w:val="yellow"/>
                <w:lang w:eastAsia="zh-CN"/>
              </w:rPr>
            </w:pPr>
            <w:r w:rsidRPr="00E261C0">
              <w:rPr>
                <w:rFonts w:hint="eastAsia"/>
                <w:b/>
                <w:highlight w:val="yellow"/>
                <w:lang w:eastAsia="zh-CN"/>
              </w:rPr>
              <w:t>1.</w:t>
            </w:r>
            <w:r w:rsidRPr="00E261C0">
              <w:rPr>
                <w:b/>
                <w:highlight w:val="yellow"/>
              </w:rPr>
              <w:t xml:space="preserve"> </w:t>
            </w:r>
            <w:r>
              <w:rPr>
                <w:rFonts w:hint="eastAsia"/>
                <w:highlight w:val="yellow"/>
                <w:lang w:eastAsia="zh-CN"/>
              </w:rPr>
              <w:t>Creation or termination of an</w:t>
            </w:r>
            <w:r w:rsidRPr="003259FB">
              <w:rPr>
                <w:rFonts w:hint="eastAsia"/>
                <w:highlight w:val="yellow"/>
                <w:lang w:eastAsia="zh-CN"/>
              </w:rPr>
              <w:t xml:space="preserve"> MSGin5G message</w:t>
            </w:r>
            <w:r>
              <w:rPr>
                <w:rFonts w:hint="eastAsia"/>
                <w:highlight w:val="yellow"/>
                <w:lang w:eastAsia="zh-CN"/>
              </w:rPr>
              <w:t>. Creates the related MSGin5G Service layer originating and terminating address based on the transport layer information, or creates the related transport layer originating and terminating address based on the MSGin5G service layer information</w:t>
            </w:r>
          </w:p>
          <w:p w:rsidR="006C1EBD" w:rsidRPr="00620890" w:rsidRDefault="006C1EBD" w:rsidP="00DC69E4">
            <w:pPr>
              <w:pStyle w:val="TAL"/>
              <w:jc w:val="center"/>
              <w:rPr>
                <w:b/>
                <w:highlight w:val="yellow"/>
                <w:lang w:eastAsia="zh-CN"/>
              </w:rPr>
            </w:pPr>
            <w:r w:rsidRPr="00E261C0">
              <w:rPr>
                <w:rFonts w:hint="eastAsia"/>
                <w:b/>
                <w:highlight w:val="yellow"/>
                <w:lang w:eastAsia="zh-CN"/>
              </w:rPr>
              <w:t>2.</w:t>
            </w:r>
            <w:r w:rsidRPr="00E261C0">
              <w:rPr>
                <w:b/>
                <w:highlight w:val="yellow"/>
                <w:lang w:eastAsia="zh-CN"/>
              </w:rPr>
              <w:t xml:space="preserve"> </w:t>
            </w:r>
            <w:r w:rsidRPr="003259FB">
              <w:rPr>
                <w:highlight w:val="yellow"/>
                <w:lang w:eastAsia="zh-CN"/>
              </w:rPr>
              <w:t>conversion</w:t>
            </w:r>
            <w:r w:rsidRPr="003259FB">
              <w:rPr>
                <w:rFonts w:hint="eastAsia"/>
                <w:highlight w:val="yellow"/>
                <w:lang w:eastAsia="zh-CN"/>
              </w:rPr>
              <w:t xml:space="preserve"> between transport protocol 1 and CoA</w:t>
            </w:r>
            <w:r w:rsidRPr="005619FA">
              <w:rPr>
                <w:rFonts w:hint="eastAsia"/>
                <w:highlight w:val="yellow"/>
                <w:lang w:eastAsia="zh-CN"/>
              </w:rPr>
              <w:t>P</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Pr>
                <w:rFonts w:hint="eastAsia"/>
                <w:b/>
                <w:lang w:eastAsia="zh-CN"/>
              </w:rPr>
              <w:t>CoAP</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UE-3</w:t>
            </w:r>
          </w:p>
          <w:p w:rsidR="006C1EBD" w:rsidRPr="00623E95" w:rsidRDefault="006C1EBD" w:rsidP="002E13E2">
            <w:pPr>
              <w:pStyle w:val="TAL"/>
              <w:jc w:val="center"/>
            </w:pPr>
            <w:r w:rsidRPr="008C0D4F">
              <w:rPr>
                <w:rFonts w:hint="eastAsia"/>
                <w:b/>
                <w:lang w:eastAsia="zh-CN"/>
              </w:rPr>
              <w:t xml:space="preserve">From: </w:t>
            </w:r>
            <w:r>
              <w:rPr>
                <w:rFonts w:hint="eastAsia"/>
                <w:lang w:eastAsia="zh-CN"/>
              </w:rPr>
              <w:t>transport layer address of MSGin5G UE-1</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sidRPr="001D026F">
              <w:rPr>
                <w:rFonts w:hint="eastAsia"/>
                <w:b/>
                <w:lang w:eastAsia="zh-CN"/>
              </w:rPr>
              <w:t>MSGin5G 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ID-3</w:t>
            </w:r>
          </w:p>
          <w:p w:rsidR="006C1EBD" w:rsidRDefault="006C1EBD" w:rsidP="002E13E2">
            <w:pPr>
              <w:pStyle w:val="TAC"/>
              <w:rPr>
                <w:lang w:eastAsia="zh-CN"/>
              </w:rPr>
            </w:pPr>
            <w:r w:rsidRPr="008C0D4F">
              <w:rPr>
                <w:rFonts w:hint="eastAsia"/>
                <w:b/>
                <w:lang w:eastAsia="zh-CN"/>
              </w:rPr>
              <w:t xml:space="preserve">From: </w:t>
            </w:r>
            <w:r>
              <w:rPr>
                <w:rFonts w:hint="eastAsia"/>
                <w:lang w:eastAsia="zh-CN"/>
              </w:rPr>
              <w:t>UE Service ID-1</w:t>
            </w:r>
          </w:p>
          <w:p w:rsidR="006C1EBD" w:rsidRPr="00623E95" w:rsidRDefault="006C1EBD" w:rsidP="002E13E2">
            <w:pPr>
              <w:pStyle w:val="TAC"/>
              <w:rPr>
                <w:lang w:eastAsia="zh-CN"/>
              </w:rPr>
            </w:pPr>
            <w:r w:rsidRPr="0057102D">
              <w:rPr>
                <w:b/>
                <w:lang w:eastAsia="zh-CN"/>
              </w:rPr>
              <w:t>R</w:t>
            </w:r>
            <w:r w:rsidRPr="0057102D">
              <w:rPr>
                <w:rFonts w:hint="eastAsia"/>
                <w:b/>
                <w:lang w:eastAsia="zh-CN"/>
              </w:rPr>
              <w:t xml:space="preserve">outing: </w:t>
            </w:r>
            <w:r>
              <w:rPr>
                <w:rFonts w:hint="eastAsia"/>
                <w:lang w:eastAsia="zh-CN"/>
              </w:rPr>
              <w:t>based on UE Service ID</w:t>
            </w:r>
          </w:p>
        </w:tc>
      </w:tr>
      <w:tr w:rsidR="006C1EBD" w:rsidRPr="00623E95" w:rsidTr="003C0F3C">
        <w:trPr>
          <w:jc w:val="center"/>
        </w:trPr>
        <w:tc>
          <w:tcPr>
            <w:tcW w:w="1193" w:type="dxa"/>
            <w:vMerge/>
            <w:tcBorders>
              <w:left w:val="single" w:sz="4" w:space="0" w:color="000000"/>
            </w:tcBorders>
            <w:shd w:val="clear" w:color="auto" w:fill="auto"/>
          </w:tcPr>
          <w:p w:rsidR="006C1EBD" w:rsidRDefault="006C1EBD" w:rsidP="00ED4C51">
            <w:pPr>
              <w:pStyle w:val="TAL"/>
              <w:jc w:val="center"/>
              <w:rPr>
                <w:lang w:eastAsia="zh-CN"/>
              </w:rPr>
            </w:pPr>
          </w:p>
        </w:tc>
        <w:tc>
          <w:tcPr>
            <w:tcW w:w="1266" w:type="dxa"/>
            <w:tcBorders>
              <w:top w:val="single" w:sz="4" w:space="0" w:color="000000"/>
              <w:left w:val="single" w:sz="4" w:space="0" w:color="000000"/>
              <w:bottom w:val="single" w:sz="4" w:space="0" w:color="000000"/>
              <w:right w:val="single" w:sz="4" w:space="0" w:color="000000"/>
            </w:tcBorders>
          </w:tcPr>
          <w:p w:rsidR="006C1EBD" w:rsidRPr="00623E95" w:rsidRDefault="006C1EBD" w:rsidP="002E13E2">
            <w:pPr>
              <w:pStyle w:val="TAC"/>
            </w:pPr>
            <w:r>
              <w:rPr>
                <w:rFonts w:hint="eastAsia"/>
                <w:lang w:eastAsia="zh-CN"/>
              </w:rPr>
              <w:t>From MSGin5G UE-3 to constrained device UE-2</w:t>
            </w:r>
          </w:p>
        </w:tc>
        <w:tc>
          <w:tcPr>
            <w:tcW w:w="1502" w:type="dxa"/>
            <w:tcBorders>
              <w:top w:val="single" w:sz="4" w:space="0" w:color="000000"/>
              <w:left w:val="single" w:sz="4" w:space="0" w:color="000000"/>
              <w:bottom w:val="single" w:sz="4" w:space="0" w:color="000000"/>
            </w:tcBorders>
            <w:shd w:val="clear" w:color="auto" w:fill="auto"/>
          </w:tcPr>
          <w:p w:rsidR="006C1EBD" w:rsidRDefault="006C1EBD" w:rsidP="002E13E2">
            <w:pPr>
              <w:pStyle w:val="TAC"/>
              <w:rPr>
                <w:b/>
                <w:lang w:eastAsia="zh-CN"/>
              </w:rPr>
            </w:pPr>
            <w:r>
              <w:rPr>
                <w:rFonts w:hint="eastAsia"/>
                <w:b/>
                <w:lang w:eastAsia="zh-CN"/>
              </w:rPr>
              <w:t>Transport protocol 1</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UE-2</w:t>
            </w:r>
          </w:p>
          <w:p w:rsidR="006C1EBD" w:rsidRPr="00623E95" w:rsidRDefault="006C1EBD" w:rsidP="002E13E2">
            <w:pPr>
              <w:pStyle w:val="TAC"/>
            </w:pPr>
            <w:r w:rsidRPr="008C0D4F">
              <w:rPr>
                <w:rFonts w:hint="eastAsia"/>
                <w:b/>
                <w:lang w:eastAsia="zh-CN"/>
              </w:rPr>
              <w:t xml:space="preserve">From: </w:t>
            </w:r>
            <w:r>
              <w:rPr>
                <w:rFonts w:hint="eastAsia"/>
                <w:lang w:eastAsia="zh-CN"/>
              </w:rPr>
              <w:t>transport layer address of MSGin5G UE-1</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6C1EBD" w:rsidRDefault="006C1EBD" w:rsidP="002E13E2">
            <w:pPr>
              <w:pStyle w:val="TAC"/>
              <w:rPr>
                <w:b/>
                <w:lang w:eastAsia="zh-CN"/>
              </w:rPr>
            </w:pPr>
            <w:r>
              <w:rPr>
                <w:rFonts w:hint="eastAsia"/>
                <w:b/>
                <w:lang w:eastAsia="zh-CN"/>
              </w:rPr>
              <w:t>None</w:t>
            </w:r>
          </w:p>
        </w:tc>
        <w:tc>
          <w:tcPr>
            <w:tcW w:w="1502" w:type="dxa"/>
            <w:vMerge/>
            <w:tcBorders>
              <w:left w:val="single" w:sz="4" w:space="0" w:color="000000"/>
              <w:right w:val="single" w:sz="4" w:space="0" w:color="000000"/>
            </w:tcBorders>
          </w:tcPr>
          <w:p w:rsidR="006C1EBD" w:rsidRPr="00E261C0" w:rsidRDefault="006C1EBD" w:rsidP="002E13E2">
            <w:pPr>
              <w:pStyle w:val="TAL"/>
              <w:jc w:val="center"/>
              <w:rPr>
                <w:b/>
                <w:highlight w:val="yellow"/>
                <w:lang w:eastAsia="zh-CN"/>
              </w:rPr>
            </w:pP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Pr>
                <w:rFonts w:hint="eastAsia"/>
                <w:b/>
                <w:lang w:eastAsia="zh-CN"/>
              </w:rPr>
              <w:t>CoAP</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UE-1</w:t>
            </w:r>
          </w:p>
          <w:p w:rsidR="006C1EBD" w:rsidRPr="00623E95" w:rsidRDefault="006C1EBD" w:rsidP="002E13E2">
            <w:pPr>
              <w:pStyle w:val="TAL"/>
              <w:keepNext w:val="0"/>
              <w:keepLines w:val="0"/>
              <w:widowControl w:val="0"/>
              <w:jc w:val="center"/>
            </w:pPr>
            <w:r w:rsidRPr="008C0D4F">
              <w:rPr>
                <w:rFonts w:hint="eastAsia"/>
                <w:b/>
                <w:lang w:eastAsia="zh-CN"/>
              </w:rPr>
              <w:t xml:space="preserve">From: </w:t>
            </w:r>
            <w:r>
              <w:rPr>
                <w:rFonts w:hint="eastAsia"/>
                <w:lang w:eastAsia="zh-CN"/>
              </w:rPr>
              <w:t>transport layer address of MSGin5G UE-3</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sidRPr="001D026F">
              <w:rPr>
                <w:rFonts w:hint="eastAsia"/>
                <w:b/>
                <w:lang w:eastAsia="zh-CN"/>
              </w:rPr>
              <w:t>MSGin5G 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ID-1</w:t>
            </w:r>
          </w:p>
          <w:p w:rsidR="006C1EBD" w:rsidRDefault="006C1EBD" w:rsidP="002E13E2">
            <w:pPr>
              <w:pStyle w:val="TAL"/>
              <w:keepNext w:val="0"/>
              <w:keepLines w:val="0"/>
              <w:widowControl w:val="0"/>
              <w:jc w:val="center"/>
              <w:rPr>
                <w:lang w:eastAsia="zh-CN"/>
              </w:rPr>
            </w:pPr>
            <w:r w:rsidRPr="008C0D4F">
              <w:rPr>
                <w:rFonts w:hint="eastAsia"/>
                <w:b/>
                <w:lang w:eastAsia="zh-CN"/>
              </w:rPr>
              <w:t xml:space="preserve">From: </w:t>
            </w:r>
            <w:r>
              <w:rPr>
                <w:rFonts w:hint="eastAsia"/>
                <w:lang w:eastAsia="zh-CN"/>
              </w:rPr>
              <w:t>UE Service ID-3</w:t>
            </w:r>
          </w:p>
          <w:p w:rsidR="006C1EBD" w:rsidRPr="00623E95" w:rsidRDefault="006C1EBD" w:rsidP="002E13E2">
            <w:pPr>
              <w:pStyle w:val="TAL"/>
              <w:keepNext w:val="0"/>
              <w:keepLines w:val="0"/>
              <w:widowControl w:val="0"/>
              <w:jc w:val="center"/>
            </w:pPr>
            <w:r w:rsidRPr="0057102D">
              <w:rPr>
                <w:b/>
                <w:lang w:eastAsia="zh-CN"/>
              </w:rPr>
              <w:t>R</w:t>
            </w:r>
            <w:r w:rsidRPr="0057102D">
              <w:rPr>
                <w:rFonts w:hint="eastAsia"/>
                <w:b/>
                <w:lang w:eastAsia="zh-CN"/>
              </w:rPr>
              <w:t xml:space="preserve">outing: </w:t>
            </w:r>
            <w:r>
              <w:rPr>
                <w:rFonts w:hint="eastAsia"/>
                <w:lang w:eastAsia="zh-CN"/>
              </w:rPr>
              <w:t>based on UE Service ID</w:t>
            </w:r>
          </w:p>
        </w:tc>
      </w:tr>
      <w:tr w:rsidR="006C1EBD" w:rsidRPr="00623E95" w:rsidTr="002E13E2">
        <w:trPr>
          <w:jc w:val="center"/>
        </w:trPr>
        <w:tc>
          <w:tcPr>
            <w:tcW w:w="1193" w:type="dxa"/>
            <w:vMerge w:val="restart"/>
            <w:tcBorders>
              <w:top w:val="single" w:sz="4" w:space="0" w:color="000000"/>
              <w:left w:val="single" w:sz="4" w:space="0" w:color="000000"/>
            </w:tcBorders>
            <w:shd w:val="clear" w:color="auto" w:fill="auto"/>
          </w:tcPr>
          <w:p w:rsidR="006C1EBD" w:rsidRDefault="006C1EBD" w:rsidP="002E13E2">
            <w:pPr>
              <w:pStyle w:val="TAL"/>
              <w:jc w:val="center"/>
              <w:rPr>
                <w:lang w:eastAsia="zh-CN"/>
              </w:rPr>
            </w:pPr>
            <w:r>
              <w:rPr>
                <w:rFonts w:hint="eastAsia"/>
                <w:lang w:eastAsia="zh-CN"/>
              </w:rPr>
              <w:t>Over MSGin5G-</w:t>
            </w:r>
            <w:r>
              <w:rPr>
                <w:lang w:eastAsia="zh-CN"/>
              </w:rPr>
              <w:t>5</w:t>
            </w:r>
          </w:p>
          <w:p w:rsidR="006C1EBD" w:rsidRPr="00623E95" w:rsidRDefault="006C1EBD" w:rsidP="002E13E2">
            <w:pPr>
              <w:pStyle w:val="TAL"/>
              <w:jc w:val="center"/>
              <w:rPr>
                <w:lang w:eastAsia="zh-CN"/>
              </w:rPr>
            </w:pPr>
            <w:r>
              <w:rPr>
                <w:rFonts w:hint="eastAsia"/>
                <w:lang w:eastAsia="zh-CN"/>
              </w:rPr>
              <w:t>MSGin5G UE-1 acts as Gateway (API is used)</w:t>
            </w:r>
          </w:p>
        </w:tc>
        <w:tc>
          <w:tcPr>
            <w:tcW w:w="1266" w:type="dxa"/>
            <w:tcBorders>
              <w:top w:val="single" w:sz="4" w:space="0" w:color="000000"/>
              <w:left w:val="single" w:sz="4" w:space="0" w:color="000000"/>
              <w:bottom w:val="single" w:sz="4" w:space="0" w:color="000000"/>
              <w:right w:val="single" w:sz="4" w:space="0" w:color="000000"/>
            </w:tcBorders>
          </w:tcPr>
          <w:p w:rsidR="006C1EBD" w:rsidRPr="00623E95" w:rsidRDefault="006C1EBD" w:rsidP="002E13E2">
            <w:pPr>
              <w:pStyle w:val="TAC"/>
              <w:rPr>
                <w:lang w:eastAsia="zh-CN"/>
              </w:rPr>
            </w:pPr>
            <w:r>
              <w:rPr>
                <w:rFonts w:hint="eastAsia"/>
                <w:lang w:eastAsia="zh-CN"/>
              </w:rPr>
              <w:t>From constrained device UE-2 to MSGin5G UE-3</w:t>
            </w:r>
          </w:p>
        </w:tc>
        <w:tc>
          <w:tcPr>
            <w:tcW w:w="1502" w:type="dxa"/>
            <w:tcBorders>
              <w:top w:val="single" w:sz="4" w:space="0" w:color="000000"/>
              <w:left w:val="single" w:sz="4" w:space="0" w:color="000000"/>
              <w:bottom w:val="single" w:sz="4" w:space="0" w:color="000000"/>
            </w:tcBorders>
            <w:shd w:val="clear" w:color="auto" w:fill="auto"/>
          </w:tcPr>
          <w:p w:rsidR="006C1EBD" w:rsidRDefault="006C1EBD" w:rsidP="002E13E2">
            <w:pPr>
              <w:pStyle w:val="TAC"/>
              <w:rPr>
                <w:b/>
                <w:lang w:eastAsia="zh-CN"/>
              </w:rPr>
            </w:pPr>
            <w:r>
              <w:rPr>
                <w:rFonts w:hint="eastAsia"/>
                <w:b/>
                <w:lang w:eastAsia="zh-CN"/>
              </w:rPr>
              <w:t>Transport protocol 1</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UE-1</w:t>
            </w:r>
          </w:p>
          <w:p w:rsidR="006C1EBD" w:rsidRPr="00623E95" w:rsidRDefault="006C1EBD" w:rsidP="002E13E2">
            <w:pPr>
              <w:pStyle w:val="TAC"/>
              <w:rPr>
                <w:lang w:eastAsia="zh-CN"/>
              </w:rPr>
            </w:pPr>
            <w:r w:rsidRPr="008C0D4F">
              <w:rPr>
                <w:rFonts w:hint="eastAsia"/>
                <w:b/>
                <w:lang w:eastAsia="zh-CN"/>
              </w:rPr>
              <w:t xml:space="preserve">From: </w:t>
            </w:r>
            <w:r>
              <w:rPr>
                <w:rFonts w:hint="eastAsia"/>
                <w:lang w:eastAsia="zh-CN"/>
              </w:rPr>
              <w:t>transport layer address of UE-2</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6C1EBD" w:rsidRDefault="006C1EBD" w:rsidP="002E13E2">
            <w:pPr>
              <w:pStyle w:val="TAC"/>
              <w:rPr>
                <w:b/>
                <w:lang w:eastAsia="zh-CN"/>
              </w:rPr>
            </w:pPr>
            <w:r>
              <w:rPr>
                <w:rFonts w:hint="eastAsia"/>
                <w:b/>
                <w:lang w:eastAsia="zh-CN"/>
              </w:rPr>
              <w:t>API</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sidRPr="00421A89">
              <w:rPr>
                <w:highlight w:val="yellow"/>
              </w:rPr>
              <w:t>Recipient address</w:t>
            </w:r>
            <w:r w:rsidRPr="00421A89">
              <w:rPr>
                <w:rFonts w:hint="eastAsia"/>
                <w:highlight w:val="yellow"/>
                <w:lang w:eastAsia="zh-CN"/>
              </w:rPr>
              <w:t xml:space="preserve"> UE-3</w:t>
            </w:r>
          </w:p>
          <w:p w:rsidR="006C1EBD" w:rsidRDefault="006C1EBD" w:rsidP="002E13E2">
            <w:pPr>
              <w:pStyle w:val="TAL"/>
              <w:jc w:val="center"/>
              <w:rPr>
                <w:lang w:eastAsia="zh-CN"/>
              </w:rPr>
            </w:pPr>
            <w:r w:rsidRPr="008C0D4F">
              <w:rPr>
                <w:rFonts w:hint="eastAsia"/>
                <w:b/>
                <w:lang w:eastAsia="zh-CN"/>
              </w:rPr>
              <w:t xml:space="preserve">From: </w:t>
            </w:r>
            <w:r w:rsidRPr="00623E95">
              <w:t xml:space="preserve">Originator address </w:t>
            </w:r>
            <w:r>
              <w:rPr>
                <w:rFonts w:hint="eastAsia"/>
                <w:lang w:eastAsia="zh-CN"/>
              </w:rPr>
              <w:t>UE-2</w:t>
            </w:r>
          </w:p>
          <w:p w:rsidR="006C1EBD" w:rsidRPr="00623E95" w:rsidRDefault="006C1EBD" w:rsidP="002E13E2">
            <w:pPr>
              <w:pStyle w:val="TAL"/>
              <w:jc w:val="center"/>
              <w:rPr>
                <w:lang w:eastAsia="zh-CN"/>
              </w:rPr>
            </w:pPr>
            <w:r w:rsidRPr="0057102D">
              <w:rPr>
                <w:b/>
                <w:lang w:eastAsia="zh-CN"/>
              </w:rPr>
              <w:t>R</w:t>
            </w:r>
            <w:r w:rsidRPr="0057102D">
              <w:rPr>
                <w:rFonts w:hint="eastAsia"/>
                <w:b/>
                <w:lang w:eastAsia="zh-CN"/>
              </w:rPr>
              <w:t xml:space="preserve">outing: </w:t>
            </w:r>
            <w:r>
              <w:rPr>
                <w:rFonts w:hint="eastAsia"/>
                <w:lang w:eastAsia="zh-CN"/>
              </w:rPr>
              <w:t>based on the mapping between Application ID and Layer 2 ID</w:t>
            </w:r>
          </w:p>
        </w:tc>
        <w:tc>
          <w:tcPr>
            <w:tcW w:w="1502" w:type="dxa"/>
            <w:vMerge w:val="restart"/>
            <w:tcBorders>
              <w:top w:val="single" w:sz="4" w:space="0" w:color="000000"/>
              <w:left w:val="single" w:sz="4" w:space="0" w:color="000000"/>
              <w:right w:val="single" w:sz="4" w:space="0" w:color="000000"/>
            </w:tcBorders>
          </w:tcPr>
          <w:p w:rsidR="006C1EBD" w:rsidRPr="003259FB" w:rsidRDefault="006C1EBD" w:rsidP="002E13E2">
            <w:pPr>
              <w:pStyle w:val="TAL"/>
              <w:jc w:val="center"/>
              <w:rPr>
                <w:highlight w:val="yellow"/>
                <w:lang w:eastAsia="zh-CN"/>
              </w:rPr>
            </w:pPr>
            <w:r w:rsidRPr="00E261C0">
              <w:rPr>
                <w:rFonts w:hint="eastAsia"/>
                <w:b/>
                <w:highlight w:val="yellow"/>
                <w:lang w:eastAsia="zh-CN"/>
              </w:rPr>
              <w:t>1.</w:t>
            </w:r>
            <w:r w:rsidRPr="00E261C0">
              <w:rPr>
                <w:b/>
                <w:highlight w:val="yellow"/>
              </w:rPr>
              <w:t xml:space="preserve"> </w:t>
            </w:r>
            <w:r w:rsidRPr="003259FB">
              <w:rPr>
                <w:highlight w:val="yellow"/>
                <w:lang w:eastAsia="zh-CN"/>
              </w:rPr>
              <w:t>conversion</w:t>
            </w:r>
            <w:r w:rsidRPr="003259FB">
              <w:rPr>
                <w:rFonts w:hint="eastAsia"/>
                <w:highlight w:val="yellow"/>
                <w:lang w:eastAsia="zh-CN"/>
              </w:rPr>
              <w:t xml:space="preserve"> between API and MSGin5G message</w:t>
            </w:r>
            <w:r>
              <w:rPr>
                <w:rFonts w:hint="eastAsia"/>
                <w:highlight w:val="yellow"/>
                <w:lang w:eastAsia="zh-CN"/>
              </w:rPr>
              <w:t>, convert the related MSGin5G Service layer originating and terminating address</w:t>
            </w:r>
          </w:p>
          <w:p w:rsidR="006C1EBD" w:rsidRPr="003259FB" w:rsidRDefault="006C1EBD" w:rsidP="005619FA">
            <w:pPr>
              <w:pStyle w:val="TAL"/>
              <w:jc w:val="center"/>
              <w:rPr>
                <w:highlight w:val="yellow"/>
                <w:lang w:eastAsia="zh-CN"/>
              </w:rPr>
            </w:pPr>
            <w:r w:rsidRPr="00E261C0">
              <w:rPr>
                <w:rFonts w:hint="eastAsia"/>
                <w:b/>
                <w:highlight w:val="yellow"/>
                <w:lang w:eastAsia="zh-CN"/>
              </w:rPr>
              <w:t>2.</w:t>
            </w:r>
            <w:r w:rsidRPr="00E261C0">
              <w:rPr>
                <w:b/>
                <w:highlight w:val="yellow"/>
                <w:lang w:eastAsia="zh-CN"/>
              </w:rPr>
              <w:t xml:space="preserve"> </w:t>
            </w:r>
            <w:r w:rsidRPr="003259FB">
              <w:rPr>
                <w:highlight w:val="yellow"/>
                <w:lang w:eastAsia="zh-CN"/>
              </w:rPr>
              <w:t>conversion</w:t>
            </w:r>
            <w:r w:rsidRPr="003259FB">
              <w:rPr>
                <w:rFonts w:hint="eastAsia"/>
                <w:highlight w:val="yellow"/>
                <w:lang w:eastAsia="zh-CN"/>
              </w:rPr>
              <w:t xml:space="preserve"> between transport protocol 1 and CoA</w:t>
            </w:r>
            <w:r w:rsidRPr="005619FA">
              <w:rPr>
                <w:rFonts w:hint="eastAsia"/>
                <w:highlight w:val="yellow"/>
                <w:lang w:eastAsia="zh-CN"/>
              </w:rPr>
              <w:t>P, c</w:t>
            </w:r>
            <w:r>
              <w:rPr>
                <w:rFonts w:hint="eastAsia"/>
                <w:highlight w:val="yellow"/>
                <w:lang w:eastAsia="zh-CN"/>
              </w:rPr>
              <w:t>onvert the related transport layer originating and terminating address</w:t>
            </w:r>
          </w:p>
          <w:p w:rsidR="006C1EBD" w:rsidRPr="005619FA" w:rsidRDefault="006C1EBD" w:rsidP="002E13E2">
            <w:pPr>
              <w:pStyle w:val="TAL"/>
              <w:jc w:val="center"/>
              <w:rPr>
                <w:lang w:eastAsia="zh-CN"/>
              </w:rPr>
            </w:pP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Pr>
                <w:rFonts w:hint="eastAsia"/>
                <w:b/>
                <w:lang w:eastAsia="zh-CN"/>
              </w:rPr>
              <w:t>CoAP</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UE-3</w:t>
            </w:r>
          </w:p>
          <w:p w:rsidR="006C1EBD" w:rsidRPr="00623E95" w:rsidRDefault="006C1EBD" w:rsidP="002E13E2">
            <w:pPr>
              <w:pStyle w:val="TAL"/>
              <w:jc w:val="center"/>
            </w:pPr>
            <w:r w:rsidRPr="008C0D4F">
              <w:rPr>
                <w:rFonts w:hint="eastAsia"/>
                <w:b/>
                <w:lang w:eastAsia="zh-CN"/>
              </w:rPr>
              <w:t xml:space="preserve">From: </w:t>
            </w:r>
            <w:r>
              <w:rPr>
                <w:rFonts w:hint="eastAsia"/>
                <w:lang w:eastAsia="zh-CN"/>
              </w:rPr>
              <w:t>transport layer address of MSGin5G UE-1</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sidRPr="001D026F">
              <w:rPr>
                <w:rFonts w:hint="eastAsia"/>
                <w:b/>
                <w:lang w:eastAsia="zh-CN"/>
              </w:rPr>
              <w:t>MSGin5G 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ID-3</w:t>
            </w:r>
          </w:p>
          <w:p w:rsidR="006C1EBD" w:rsidRDefault="006C1EBD" w:rsidP="002E13E2">
            <w:pPr>
              <w:pStyle w:val="TAC"/>
              <w:rPr>
                <w:lang w:eastAsia="zh-CN"/>
              </w:rPr>
            </w:pPr>
            <w:r w:rsidRPr="008C0D4F">
              <w:rPr>
                <w:rFonts w:hint="eastAsia"/>
                <w:b/>
                <w:lang w:eastAsia="zh-CN"/>
              </w:rPr>
              <w:t xml:space="preserve">From: </w:t>
            </w:r>
            <w:r>
              <w:rPr>
                <w:rFonts w:hint="eastAsia"/>
                <w:lang w:eastAsia="zh-CN"/>
              </w:rPr>
              <w:t>UE Service ID-1</w:t>
            </w:r>
          </w:p>
          <w:p w:rsidR="006C1EBD" w:rsidRPr="00623E95" w:rsidRDefault="006C1EBD" w:rsidP="002E13E2">
            <w:pPr>
              <w:pStyle w:val="TAC"/>
              <w:rPr>
                <w:lang w:eastAsia="zh-CN"/>
              </w:rPr>
            </w:pPr>
            <w:r w:rsidRPr="0057102D">
              <w:rPr>
                <w:b/>
                <w:lang w:eastAsia="zh-CN"/>
              </w:rPr>
              <w:t>R</w:t>
            </w:r>
            <w:r w:rsidRPr="0057102D">
              <w:rPr>
                <w:rFonts w:hint="eastAsia"/>
                <w:b/>
                <w:lang w:eastAsia="zh-CN"/>
              </w:rPr>
              <w:t xml:space="preserve">outing: </w:t>
            </w:r>
            <w:r>
              <w:rPr>
                <w:rFonts w:hint="eastAsia"/>
                <w:lang w:eastAsia="zh-CN"/>
              </w:rPr>
              <w:t>based on UE Service ID</w:t>
            </w:r>
          </w:p>
        </w:tc>
      </w:tr>
      <w:tr w:rsidR="006C1EBD" w:rsidRPr="00623E95" w:rsidTr="002E13E2">
        <w:trPr>
          <w:jc w:val="center"/>
        </w:trPr>
        <w:tc>
          <w:tcPr>
            <w:tcW w:w="1193" w:type="dxa"/>
            <w:vMerge/>
            <w:tcBorders>
              <w:left w:val="single" w:sz="4" w:space="0" w:color="000000"/>
              <w:bottom w:val="single" w:sz="4" w:space="0" w:color="000000"/>
            </w:tcBorders>
            <w:shd w:val="clear" w:color="auto" w:fill="auto"/>
          </w:tcPr>
          <w:p w:rsidR="006C1EBD" w:rsidRPr="00623E95" w:rsidRDefault="006C1EBD" w:rsidP="002E13E2">
            <w:pPr>
              <w:pStyle w:val="TAL"/>
              <w:jc w:val="center"/>
            </w:pPr>
          </w:p>
        </w:tc>
        <w:tc>
          <w:tcPr>
            <w:tcW w:w="1266" w:type="dxa"/>
            <w:tcBorders>
              <w:top w:val="single" w:sz="4" w:space="0" w:color="000000"/>
              <w:left w:val="single" w:sz="4" w:space="0" w:color="000000"/>
              <w:bottom w:val="single" w:sz="4" w:space="0" w:color="000000"/>
              <w:right w:val="single" w:sz="4" w:space="0" w:color="000000"/>
            </w:tcBorders>
          </w:tcPr>
          <w:p w:rsidR="006C1EBD" w:rsidRPr="00623E95" w:rsidRDefault="006C1EBD" w:rsidP="002E13E2">
            <w:pPr>
              <w:pStyle w:val="TAC"/>
            </w:pPr>
            <w:r>
              <w:rPr>
                <w:rFonts w:hint="eastAsia"/>
                <w:lang w:eastAsia="zh-CN"/>
              </w:rPr>
              <w:t>From MSGin5G UE-3 to constrained device UE-2</w:t>
            </w:r>
          </w:p>
        </w:tc>
        <w:tc>
          <w:tcPr>
            <w:tcW w:w="1502" w:type="dxa"/>
            <w:tcBorders>
              <w:top w:val="single" w:sz="4" w:space="0" w:color="000000"/>
              <w:left w:val="single" w:sz="4" w:space="0" w:color="000000"/>
              <w:bottom w:val="single" w:sz="4" w:space="0" w:color="000000"/>
            </w:tcBorders>
            <w:shd w:val="clear" w:color="auto" w:fill="auto"/>
          </w:tcPr>
          <w:p w:rsidR="006C1EBD" w:rsidRDefault="006C1EBD" w:rsidP="002E13E2">
            <w:pPr>
              <w:pStyle w:val="TAC"/>
              <w:rPr>
                <w:b/>
                <w:lang w:eastAsia="zh-CN"/>
              </w:rPr>
            </w:pPr>
            <w:r>
              <w:rPr>
                <w:rFonts w:hint="eastAsia"/>
                <w:b/>
                <w:lang w:eastAsia="zh-CN"/>
              </w:rPr>
              <w:t>Transport protocol 1</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UE-2</w:t>
            </w:r>
          </w:p>
          <w:p w:rsidR="006C1EBD" w:rsidRPr="00623E95" w:rsidRDefault="006C1EBD" w:rsidP="002E13E2">
            <w:pPr>
              <w:pStyle w:val="TAC"/>
            </w:pPr>
            <w:r w:rsidRPr="008C0D4F">
              <w:rPr>
                <w:rFonts w:hint="eastAsia"/>
                <w:b/>
                <w:lang w:eastAsia="zh-CN"/>
              </w:rPr>
              <w:t xml:space="preserve">From: </w:t>
            </w:r>
            <w:r>
              <w:rPr>
                <w:rFonts w:hint="eastAsia"/>
                <w:lang w:eastAsia="zh-CN"/>
              </w:rPr>
              <w:t>transport layer address of MSGin5G UE-1</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6C1EBD" w:rsidRDefault="006C1EBD" w:rsidP="002E13E2">
            <w:pPr>
              <w:pStyle w:val="TAC"/>
              <w:rPr>
                <w:b/>
                <w:lang w:eastAsia="zh-CN"/>
              </w:rPr>
            </w:pPr>
            <w:r>
              <w:rPr>
                <w:rFonts w:hint="eastAsia"/>
                <w:b/>
                <w:lang w:eastAsia="zh-CN"/>
              </w:rPr>
              <w:t>API</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sidRPr="00623E95">
              <w:t>Recipient address</w:t>
            </w:r>
            <w:r>
              <w:rPr>
                <w:rFonts w:hint="eastAsia"/>
                <w:lang w:eastAsia="zh-CN"/>
              </w:rPr>
              <w:t xml:space="preserve"> UE-2</w:t>
            </w:r>
          </w:p>
          <w:p w:rsidR="006C1EBD" w:rsidRDefault="006C1EBD" w:rsidP="002E13E2">
            <w:pPr>
              <w:pStyle w:val="TAL"/>
              <w:jc w:val="center"/>
              <w:rPr>
                <w:lang w:eastAsia="zh-CN"/>
              </w:rPr>
            </w:pPr>
            <w:r w:rsidRPr="008C0D4F">
              <w:rPr>
                <w:rFonts w:hint="eastAsia"/>
                <w:b/>
                <w:lang w:eastAsia="zh-CN"/>
              </w:rPr>
              <w:t xml:space="preserve">From: </w:t>
            </w:r>
            <w:r w:rsidRPr="00623E95">
              <w:t xml:space="preserve">Originator address </w:t>
            </w:r>
            <w:r>
              <w:rPr>
                <w:rFonts w:hint="eastAsia"/>
                <w:lang w:eastAsia="zh-CN"/>
              </w:rPr>
              <w:t>UE-3</w:t>
            </w:r>
          </w:p>
          <w:p w:rsidR="006C1EBD" w:rsidRPr="00623E95" w:rsidRDefault="006C1EBD" w:rsidP="002E13E2">
            <w:pPr>
              <w:pStyle w:val="TAL"/>
              <w:jc w:val="center"/>
            </w:pPr>
            <w:r w:rsidRPr="0057102D">
              <w:rPr>
                <w:b/>
                <w:lang w:eastAsia="zh-CN"/>
              </w:rPr>
              <w:t>R</w:t>
            </w:r>
            <w:r w:rsidRPr="0057102D">
              <w:rPr>
                <w:rFonts w:hint="eastAsia"/>
                <w:b/>
                <w:lang w:eastAsia="zh-CN"/>
              </w:rPr>
              <w:t xml:space="preserve">outing: </w:t>
            </w:r>
            <w:r>
              <w:rPr>
                <w:rFonts w:hint="eastAsia"/>
                <w:lang w:eastAsia="zh-CN"/>
              </w:rPr>
              <w:t>based on the mapping between Application ID and Layer 2 ID</w:t>
            </w:r>
          </w:p>
        </w:tc>
        <w:tc>
          <w:tcPr>
            <w:tcW w:w="1502" w:type="dxa"/>
            <w:vMerge/>
            <w:tcBorders>
              <w:left w:val="single" w:sz="4" w:space="0" w:color="000000"/>
              <w:bottom w:val="single" w:sz="4" w:space="0" w:color="000000"/>
              <w:right w:val="single" w:sz="4" w:space="0" w:color="000000"/>
            </w:tcBorders>
          </w:tcPr>
          <w:p w:rsidR="006C1EBD" w:rsidRPr="00623E95" w:rsidRDefault="006C1EBD" w:rsidP="002E13E2">
            <w:pPr>
              <w:pStyle w:val="TAL"/>
              <w:keepNext w:val="0"/>
              <w:keepLines w:val="0"/>
              <w:widowControl w:val="0"/>
              <w:jc w:val="center"/>
            </w:pP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Pr>
                <w:rFonts w:hint="eastAsia"/>
                <w:b/>
                <w:lang w:eastAsia="zh-CN"/>
              </w:rPr>
              <w:t>CoAP</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UE-1</w:t>
            </w:r>
          </w:p>
          <w:p w:rsidR="006C1EBD" w:rsidRPr="00623E95" w:rsidRDefault="006C1EBD" w:rsidP="002E13E2">
            <w:pPr>
              <w:pStyle w:val="TAL"/>
              <w:keepNext w:val="0"/>
              <w:keepLines w:val="0"/>
              <w:widowControl w:val="0"/>
              <w:jc w:val="center"/>
            </w:pPr>
            <w:r w:rsidRPr="008C0D4F">
              <w:rPr>
                <w:rFonts w:hint="eastAsia"/>
                <w:b/>
                <w:lang w:eastAsia="zh-CN"/>
              </w:rPr>
              <w:t xml:space="preserve">From: </w:t>
            </w:r>
            <w:r>
              <w:rPr>
                <w:rFonts w:hint="eastAsia"/>
                <w:lang w:eastAsia="zh-CN"/>
              </w:rPr>
              <w:t>transport layer address of MSGin5G UE-3</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sidRPr="001D026F">
              <w:rPr>
                <w:rFonts w:hint="eastAsia"/>
                <w:b/>
                <w:lang w:eastAsia="zh-CN"/>
              </w:rPr>
              <w:t>MSGin5G 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ID-1</w:t>
            </w:r>
          </w:p>
          <w:p w:rsidR="006C1EBD" w:rsidRDefault="006C1EBD" w:rsidP="002E13E2">
            <w:pPr>
              <w:pStyle w:val="TAL"/>
              <w:keepNext w:val="0"/>
              <w:keepLines w:val="0"/>
              <w:widowControl w:val="0"/>
              <w:jc w:val="center"/>
              <w:rPr>
                <w:lang w:eastAsia="zh-CN"/>
              </w:rPr>
            </w:pPr>
            <w:r w:rsidRPr="008C0D4F">
              <w:rPr>
                <w:rFonts w:hint="eastAsia"/>
                <w:b/>
                <w:lang w:eastAsia="zh-CN"/>
              </w:rPr>
              <w:t xml:space="preserve">From: </w:t>
            </w:r>
            <w:r>
              <w:rPr>
                <w:rFonts w:hint="eastAsia"/>
                <w:lang w:eastAsia="zh-CN"/>
              </w:rPr>
              <w:t>UE Service ID-3</w:t>
            </w:r>
          </w:p>
          <w:p w:rsidR="006C1EBD" w:rsidRPr="00623E95" w:rsidRDefault="006C1EBD" w:rsidP="002E13E2">
            <w:pPr>
              <w:pStyle w:val="TAL"/>
              <w:keepNext w:val="0"/>
              <w:keepLines w:val="0"/>
              <w:widowControl w:val="0"/>
              <w:jc w:val="center"/>
            </w:pPr>
            <w:r w:rsidRPr="0057102D">
              <w:rPr>
                <w:b/>
                <w:lang w:eastAsia="zh-CN"/>
              </w:rPr>
              <w:t>R</w:t>
            </w:r>
            <w:r w:rsidRPr="0057102D">
              <w:rPr>
                <w:rFonts w:hint="eastAsia"/>
                <w:b/>
                <w:lang w:eastAsia="zh-CN"/>
              </w:rPr>
              <w:t xml:space="preserve">outing: </w:t>
            </w:r>
            <w:r>
              <w:rPr>
                <w:rFonts w:hint="eastAsia"/>
                <w:lang w:eastAsia="zh-CN"/>
              </w:rPr>
              <w:t>based on UE Service ID</w:t>
            </w:r>
          </w:p>
        </w:tc>
      </w:tr>
      <w:tr w:rsidR="006C1EBD" w:rsidRPr="00623E95" w:rsidTr="00460079">
        <w:trPr>
          <w:jc w:val="center"/>
        </w:trPr>
        <w:tc>
          <w:tcPr>
            <w:tcW w:w="1193" w:type="dxa"/>
            <w:vMerge w:val="restart"/>
            <w:tcBorders>
              <w:top w:val="single" w:sz="4" w:space="0" w:color="000000"/>
              <w:left w:val="single" w:sz="4" w:space="0" w:color="000000"/>
            </w:tcBorders>
            <w:shd w:val="clear" w:color="auto" w:fill="auto"/>
          </w:tcPr>
          <w:p w:rsidR="006C1EBD" w:rsidRDefault="006C1EBD" w:rsidP="002E13E2">
            <w:pPr>
              <w:pStyle w:val="TAL"/>
              <w:jc w:val="center"/>
              <w:rPr>
                <w:lang w:eastAsia="zh-CN"/>
              </w:rPr>
            </w:pPr>
            <w:r>
              <w:rPr>
                <w:rFonts w:hint="eastAsia"/>
                <w:lang w:eastAsia="zh-CN"/>
              </w:rPr>
              <w:t>Over MSGin5G-</w:t>
            </w:r>
            <w:r>
              <w:rPr>
                <w:lang w:eastAsia="zh-CN"/>
              </w:rPr>
              <w:t>6</w:t>
            </w:r>
          </w:p>
          <w:p w:rsidR="006C1EBD" w:rsidRPr="00623E95" w:rsidRDefault="006C1EBD" w:rsidP="002E13E2">
            <w:pPr>
              <w:pStyle w:val="TAL"/>
              <w:jc w:val="center"/>
            </w:pPr>
            <w:r>
              <w:rPr>
                <w:rFonts w:hint="eastAsia"/>
                <w:lang w:eastAsia="zh-CN"/>
              </w:rPr>
              <w:t>MSGin5G UE-1 acts as Relay</w:t>
            </w:r>
          </w:p>
        </w:tc>
        <w:tc>
          <w:tcPr>
            <w:tcW w:w="1266" w:type="dxa"/>
            <w:tcBorders>
              <w:top w:val="single" w:sz="4" w:space="0" w:color="000000"/>
              <w:left w:val="single" w:sz="4" w:space="0" w:color="000000"/>
              <w:bottom w:val="single" w:sz="4" w:space="0" w:color="000000"/>
              <w:right w:val="single" w:sz="4" w:space="0" w:color="000000"/>
            </w:tcBorders>
          </w:tcPr>
          <w:p w:rsidR="006C1EBD" w:rsidRPr="00623E95" w:rsidRDefault="006C1EBD" w:rsidP="002E13E2">
            <w:pPr>
              <w:pStyle w:val="TAC"/>
              <w:rPr>
                <w:lang w:eastAsia="zh-CN"/>
              </w:rPr>
            </w:pPr>
            <w:r>
              <w:rPr>
                <w:rFonts w:hint="eastAsia"/>
                <w:lang w:eastAsia="zh-CN"/>
              </w:rPr>
              <w:t>From constrained device UE-2 to MSGin5G UE-3</w:t>
            </w:r>
          </w:p>
        </w:tc>
        <w:tc>
          <w:tcPr>
            <w:tcW w:w="1502" w:type="dxa"/>
            <w:tcBorders>
              <w:top w:val="single" w:sz="4" w:space="0" w:color="000000"/>
              <w:left w:val="single" w:sz="4" w:space="0" w:color="000000"/>
              <w:bottom w:val="single" w:sz="4" w:space="0" w:color="000000"/>
            </w:tcBorders>
            <w:shd w:val="clear" w:color="auto" w:fill="auto"/>
          </w:tcPr>
          <w:p w:rsidR="006C1EBD" w:rsidRDefault="006C1EBD" w:rsidP="002E13E2">
            <w:pPr>
              <w:pStyle w:val="TAC"/>
              <w:rPr>
                <w:b/>
                <w:lang w:eastAsia="zh-CN"/>
              </w:rPr>
            </w:pPr>
            <w:r w:rsidRPr="00E73808">
              <w:rPr>
                <w:rFonts w:hint="eastAsia"/>
                <w:b/>
                <w:highlight w:val="yellow"/>
                <w:lang w:eastAsia="zh-CN"/>
              </w:rPr>
              <w:t>Transport protocol 1 (Proposal: CoAP)</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UE-1</w:t>
            </w:r>
          </w:p>
          <w:p w:rsidR="006C1EBD" w:rsidRPr="00623E95" w:rsidRDefault="006C1EBD" w:rsidP="002E13E2">
            <w:pPr>
              <w:pStyle w:val="TAC"/>
            </w:pPr>
            <w:r w:rsidRPr="008C0D4F">
              <w:rPr>
                <w:rFonts w:hint="eastAsia"/>
                <w:b/>
                <w:lang w:eastAsia="zh-CN"/>
              </w:rPr>
              <w:t xml:space="preserve">From: </w:t>
            </w:r>
            <w:r>
              <w:rPr>
                <w:rFonts w:hint="eastAsia"/>
                <w:lang w:eastAsia="zh-CN"/>
              </w:rPr>
              <w:t>transport layer address of MSGin5G UE-2</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6C1EBD" w:rsidRDefault="006C1EBD" w:rsidP="002E13E2">
            <w:pPr>
              <w:pStyle w:val="TAC"/>
              <w:rPr>
                <w:b/>
                <w:lang w:eastAsia="zh-CN"/>
              </w:rPr>
            </w:pPr>
            <w:r w:rsidRPr="001D026F">
              <w:rPr>
                <w:rFonts w:hint="eastAsia"/>
                <w:b/>
                <w:lang w:eastAsia="zh-CN"/>
              </w:rPr>
              <w:t>MSGin5G 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ID-3</w:t>
            </w:r>
          </w:p>
          <w:p w:rsidR="006C1EBD" w:rsidRDefault="006C1EBD" w:rsidP="002E13E2">
            <w:pPr>
              <w:pStyle w:val="TAL"/>
              <w:keepNext w:val="0"/>
              <w:keepLines w:val="0"/>
              <w:widowControl w:val="0"/>
              <w:jc w:val="center"/>
              <w:rPr>
                <w:lang w:eastAsia="zh-CN"/>
              </w:rPr>
            </w:pPr>
            <w:r w:rsidRPr="008C0D4F">
              <w:rPr>
                <w:rFonts w:hint="eastAsia"/>
                <w:b/>
                <w:lang w:eastAsia="zh-CN"/>
              </w:rPr>
              <w:t xml:space="preserve">From: </w:t>
            </w:r>
            <w:r>
              <w:rPr>
                <w:rFonts w:hint="eastAsia"/>
                <w:lang w:eastAsia="zh-CN"/>
              </w:rPr>
              <w:t>UE Service ID-2</w:t>
            </w:r>
          </w:p>
          <w:p w:rsidR="006C1EBD" w:rsidRPr="00623E95" w:rsidRDefault="006C1EBD" w:rsidP="002E13E2">
            <w:pPr>
              <w:pStyle w:val="TAL"/>
              <w:keepNext w:val="0"/>
              <w:keepLines w:val="0"/>
              <w:widowControl w:val="0"/>
              <w:jc w:val="center"/>
            </w:pPr>
            <w:r w:rsidRPr="0057102D">
              <w:rPr>
                <w:b/>
                <w:lang w:eastAsia="zh-CN"/>
              </w:rPr>
              <w:t>R</w:t>
            </w:r>
            <w:r w:rsidRPr="0057102D">
              <w:rPr>
                <w:rFonts w:hint="eastAsia"/>
                <w:b/>
                <w:lang w:eastAsia="zh-CN"/>
              </w:rPr>
              <w:t xml:space="preserve">outing: </w:t>
            </w:r>
            <w:r>
              <w:rPr>
                <w:rFonts w:hint="eastAsia"/>
                <w:lang w:eastAsia="zh-CN"/>
              </w:rPr>
              <w:t>based on UE Service ID</w:t>
            </w:r>
          </w:p>
        </w:tc>
        <w:tc>
          <w:tcPr>
            <w:tcW w:w="1502" w:type="dxa"/>
            <w:vMerge w:val="restart"/>
            <w:tcBorders>
              <w:top w:val="single" w:sz="4" w:space="0" w:color="000000"/>
              <w:left w:val="single" w:sz="4" w:space="0" w:color="000000"/>
              <w:right w:val="single" w:sz="4" w:space="0" w:color="000000"/>
            </w:tcBorders>
          </w:tcPr>
          <w:p w:rsidR="006C1EBD" w:rsidRPr="00583C87" w:rsidRDefault="006C1EBD" w:rsidP="00F812EF">
            <w:pPr>
              <w:pStyle w:val="TAL"/>
              <w:jc w:val="center"/>
              <w:rPr>
                <w:color w:val="FF0000"/>
                <w:highlight w:val="yellow"/>
                <w:lang w:eastAsia="zh-CN"/>
              </w:rPr>
            </w:pPr>
            <w:r w:rsidRPr="00583C87">
              <w:rPr>
                <w:rFonts w:hint="eastAsia"/>
                <w:b/>
                <w:color w:val="FF0000"/>
                <w:highlight w:val="yellow"/>
                <w:lang w:eastAsia="zh-CN"/>
              </w:rPr>
              <w:t>1.</w:t>
            </w:r>
            <w:r w:rsidRPr="00583C87">
              <w:rPr>
                <w:color w:val="FF0000"/>
                <w:highlight w:val="yellow"/>
                <w:lang w:eastAsia="zh-CN"/>
              </w:rPr>
              <w:t>conversion</w:t>
            </w:r>
            <w:r w:rsidRPr="00583C87">
              <w:rPr>
                <w:rFonts w:hint="eastAsia"/>
                <w:color w:val="FF0000"/>
                <w:highlight w:val="yellow"/>
                <w:lang w:eastAsia="zh-CN"/>
              </w:rPr>
              <w:t xml:space="preserve"> between transport protocol 1 and CoAP, convert the related transport layer originating and terminating address. If Transport </w:t>
            </w:r>
            <w:r w:rsidRPr="00583C87">
              <w:rPr>
                <w:rFonts w:hint="eastAsia"/>
                <w:color w:val="FF0000"/>
                <w:highlight w:val="yellow"/>
                <w:lang w:eastAsia="zh-CN"/>
              </w:rPr>
              <w:lastRenderedPageBreak/>
              <w:t>protocol 1 is CoaP, the protocol conversion is not needed.</w:t>
            </w:r>
          </w:p>
          <w:p w:rsidR="006C1EBD" w:rsidRPr="00E47282" w:rsidRDefault="00E47282" w:rsidP="002E13E2">
            <w:pPr>
              <w:pStyle w:val="TAL"/>
              <w:keepNext w:val="0"/>
              <w:keepLines w:val="0"/>
              <w:widowControl w:val="0"/>
              <w:jc w:val="center"/>
              <w:rPr>
                <w:b/>
                <w:color w:val="FF0000"/>
                <w:lang w:eastAsia="zh-CN"/>
              </w:rPr>
            </w:pPr>
            <w:r w:rsidRPr="00E47282">
              <w:rPr>
                <w:rFonts w:hint="eastAsia"/>
                <w:b/>
                <w:color w:val="FF0000"/>
                <w:highlight w:val="yellow"/>
                <w:lang w:eastAsia="zh-CN"/>
              </w:rPr>
              <w:t>NOTE: If CoAP is used over MSGin5G-6, this action is also not needed.</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Pr>
                <w:rFonts w:hint="eastAsia"/>
                <w:b/>
                <w:lang w:eastAsia="zh-CN"/>
              </w:rPr>
              <w:lastRenderedPageBreak/>
              <w:t>CoAP</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UE-3</w:t>
            </w:r>
          </w:p>
          <w:p w:rsidR="006C1EBD" w:rsidRPr="00623E95" w:rsidRDefault="006C1EBD" w:rsidP="002E13E2">
            <w:pPr>
              <w:pStyle w:val="TAL"/>
              <w:jc w:val="center"/>
            </w:pPr>
            <w:r w:rsidRPr="008C0D4F">
              <w:rPr>
                <w:rFonts w:hint="eastAsia"/>
                <w:b/>
                <w:lang w:eastAsia="zh-CN"/>
              </w:rPr>
              <w:t xml:space="preserve">From: </w:t>
            </w:r>
            <w:r>
              <w:rPr>
                <w:rFonts w:hint="eastAsia"/>
                <w:lang w:eastAsia="zh-CN"/>
              </w:rPr>
              <w:t>transport layer address of MSGin5G UE-1</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sidRPr="001D026F">
              <w:rPr>
                <w:rFonts w:hint="eastAsia"/>
                <w:b/>
                <w:lang w:eastAsia="zh-CN"/>
              </w:rPr>
              <w:t>MSGin5G 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ID-3</w:t>
            </w:r>
          </w:p>
          <w:p w:rsidR="006C1EBD" w:rsidRDefault="006C1EBD" w:rsidP="002E13E2">
            <w:pPr>
              <w:pStyle w:val="TAL"/>
              <w:keepNext w:val="0"/>
              <w:keepLines w:val="0"/>
              <w:widowControl w:val="0"/>
              <w:jc w:val="center"/>
              <w:rPr>
                <w:lang w:eastAsia="zh-CN"/>
              </w:rPr>
            </w:pPr>
            <w:r w:rsidRPr="008C0D4F">
              <w:rPr>
                <w:rFonts w:hint="eastAsia"/>
                <w:b/>
                <w:lang w:eastAsia="zh-CN"/>
              </w:rPr>
              <w:t xml:space="preserve">From: </w:t>
            </w:r>
            <w:r>
              <w:rPr>
                <w:rFonts w:hint="eastAsia"/>
                <w:lang w:eastAsia="zh-CN"/>
              </w:rPr>
              <w:t>UE Service ID-2</w:t>
            </w:r>
          </w:p>
          <w:p w:rsidR="006C1EBD" w:rsidRPr="00623E95" w:rsidRDefault="006C1EBD" w:rsidP="002E13E2">
            <w:pPr>
              <w:pStyle w:val="TAL"/>
              <w:keepNext w:val="0"/>
              <w:keepLines w:val="0"/>
              <w:widowControl w:val="0"/>
              <w:jc w:val="center"/>
            </w:pPr>
            <w:r w:rsidRPr="0057102D">
              <w:rPr>
                <w:b/>
                <w:lang w:eastAsia="zh-CN"/>
              </w:rPr>
              <w:t>R</w:t>
            </w:r>
            <w:r w:rsidRPr="0057102D">
              <w:rPr>
                <w:rFonts w:hint="eastAsia"/>
                <w:b/>
                <w:lang w:eastAsia="zh-CN"/>
              </w:rPr>
              <w:t xml:space="preserve">outing: </w:t>
            </w:r>
            <w:r>
              <w:rPr>
                <w:rFonts w:hint="eastAsia"/>
                <w:lang w:eastAsia="zh-CN"/>
              </w:rPr>
              <w:t>based on UE Service ID</w:t>
            </w:r>
          </w:p>
        </w:tc>
      </w:tr>
      <w:tr w:rsidR="006C1EBD" w:rsidRPr="00623E95" w:rsidTr="00460079">
        <w:trPr>
          <w:jc w:val="center"/>
        </w:trPr>
        <w:tc>
          <w:tcPr>
            <w:tcW w:w="1193" w:type="dxa"/>
            <w:vMerge/>
            <w:tcBorders>
              <w:left w:val="single" w:sz="4" w:space="0" w:color="000000"/>
              <w:bottom w:val="single" w:sz="4" w:space="0" w:color="000000"/>
            </w:tcBorders>
            <w:shd w:val="clear" w:color="auto" w:fill="auto"/>
          </w:tcPr>
          <w:p w:rsidR="006C1EBD" w:rsidRPr="00623E95" w:rsidRDefault="006C1EBD" w:rsidP="002E13E2">
            <w:pPr>
              <w:pStyle w:val="TAL"/>
              <w:jc w:val="center"/>
            </w:pPr>
          </w:p>
        </w:tc>
        <w:tc>
          <w:tcPr>
            <w:tcW w:w="1266" w:type="dxa"/>
            <w:tcBorders>
              <w:top w:val="single" w:sz="4" w:space="0" w:color="000000"/>
              <w:left w:val="single" w:sz="4" w:space="0" w:color="000000"/>
              <w:bottom w:val="single" w:sz="4" w:space="0" w:color="000000"/>
              <w:right w:val="single" w:sz="4" w:space="0" w:color="000000"/>
            </w:tcBorders>
          </w:tcPr>
          <w:p w:rsidR="006C1EBD" w:rsidRPr="00623E95" w:rsidRDefault="006C1EBD" w:rsidP="002E13E2">
            <w:pPr>
              <w:pStyle w:val="TAC"/>
            </w:pPr>
            <w:r>
              <w:rPr>
                <w:rFonts w:hint="eastAsia"/>
                <w:lang w:eastAsia="zh-CN"/>
              </w:rPr>
              <w:t xml:space="preserve">From </w:t>
            </w:r>
            <w:r>
              <w:rPr>
                <w:rFonts w:hint="eastAsia"/>
                <w:lang w:eastAsia="zh-CN"/>
              </w:rPr>
              <w:lastRenderedPageBreak/>
              <w:t>MSGin5G UE-3 to constrained device UE-2</w:t>
            </w:r>
          </w:p>
        </w:tc>
        <w:tc>
          <w:tcPr>
            <w:tcW w:w="1502" w:type="dxa"/>
            <w:tcBorders>
              <w:top w:val="single" w:sz="4" w:space="0" w:color="000000"/>
              <w:left w:val="single" w:sz="4" w:space="0" w:color="000000"/>
              <w:bottom w:val="single" w:sz="4" w:space="0" w:color="000000"/>
            </w:tcBorders>
            <w:shd w:val="clear" w:color="auto" w:fill="auto"/>
          </w:tcPr>
          <w:p w:rsidR="006C1EBD" w:rsidRDefault="006C1EBD" w:rsidP="002E13E2">
            <w:pPr>
              <w:pStyle w:val="TAC"/>
              <w:rPr>
                <w:b/>
                <w:lang w:eastAsia="zh-CN"/>
              </w:rPr>
            </w:pPr>
            <w:r w:rsidRPr="00E73808">
              <w:rPr>
                <w:rFonts w:hint="eastAsia"/>
                <w:b/>
                <w:highlight w:val="yellow"/>
                <w:lang w:eastAsia="zh-CN"/>
              </w:rPr>
              <w:lastRenderedPageBreak/>
              <w:t xml:space="preserve">Transport </w:t>
            </w:r>
            <w:r w:rsidRPr="00E73808">
              <w:rPr>
                <w:rFonts w:hint="eastAsia"/>
                <w:b/>
                <w:highlight w:val="yellow"/>
                <w:lang w:eastAsia="zh-CN"/>
              </w:rPr>
              <w:lastRenderedPageBreak/>
              <w:t>protocol 1 (Proposal: CoAP)</w:t>
            </w:r>
          </w:p>
          <w:p w:rsidR="006C1EBD" w:rsidRDefault="006C1EBD" w:rsidP="002E13E2">
            <w:pPr>
              <w:pStyle w:val="TAC"/>
              <w:rPr>
                <w:lang w:eastAsia="zh-CN"/>
              </w:rPr>
            </w:pPr>
            <w:r w:rsidRPr="008C0D4F">
              <w:rPr>
                <w:b/>
                <w:lang w:eastAsia="zh-CN"/>
              </w:rPr>
              <w:t>T</w:t>
            </w:r>
            <w:r w:rsidRPr="008C0D4F">
              <w:rPr>
                <w:rFonts w:hint="eastAsia"/>
                <w:b/>
                <w:lang w:eastAsia="zh-CN"/>
              </w:rPr>
              <w:t xml:space="preserve">o: </w:t>
            </w:r>
            <w:r>
              <w:rPr>
                <w:rFonts w:hint="eastAsia"/>
                <w:lang w:eastAsia="zh-CN"/>
              </w:rPr>
              <w:t>transport layer address of MSGin5G UE-2</w:t>
            </w:r>
          </w:p>
          <w:p w:rsidR="006C1EBD" w:rsidRPr="00623E95" w:rsidRDefault="006C1EBD" w:rsidP="002E13E2">
            <w:pPr>
              <w:pStyle w:val="TAC"/>
            </w:pPr>
            <w:r w:rsidRPr="008C0D4F">
              <w:rPr>
                <w:rFonts w:hint="eastAsia"/>
                <w:b/>
                <w:lang w:eastAsia="zh-CN"/>
              </w:rPr>
              <w:t xml:space="preserve">From: </w:t>
            </w:r>
            <w:r>
              <w:rPr>
                <w:rFonts w:hint="eastAsia"/>
                <w:lang w:eastAsia="zh-CN"/>
              </w:rPr>
              <w:t>transport layer address of MSGin5G UE-1</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6C1EBD" w:rsidRDefault="006C1EBD" w:rsidP="002E13E2">
            <w:pPr>
              <w:pStyle w:val="TAC"/>
              <w:rPr>
                <w:b/>
                <w:lang w:eastAsia="zh-CN"/>
              </w:rPr>
            </w:pPr>
            <w:r w:rsidRPr="001D026F">
              <w:rPr>
                <w:rFonts w:hint="eastAsia"/>
                <w:b/>
                <w:lang w:eastAsia="zh-CN"/>
              </w:rPr>
              <w:lastRenderedPageBreak/>
              <w:t xml:space="preserve">MSGin5G </w:t>
            </w:r>
            <w:r w:rsidRPr="001D026F">
              <w:rPr>
                <w:rFonts w:hint="eastAsia"/>
                <w:b/>
                <w:lang w:eastAsia="zh-CN"/>
              </w:rPr>
              <w:lastRenderedPageBreak/>
              <w:t>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ID-2</w:t>
            </w:r>
          </w:p>
          <w:p w:rsidR="006C1EBD" w:rsidRDefault="006C1EBD" w:rsidP="002E13E2">
            <w:pPr>
              <w:pStyle w:val="TAL"/>
              <w:jc w:val="center"/>
              <w:rPr>
                <w:lang w:eastAsia="zh-CN"/>
              </w:rPr>
            </w:pPr>
            <w:r w:rsidRPr="008C0D4F">
              <w:rPr>
                <w:rFonts w:hint="eastAsia"/>
                <w:b/>
                <w:lang w:eastAsia="zh-CN"/>
              </w:rPr>
              <w:t xml:space="preserve">From: </w:t>
            </w:r>
            <w:r>
              <w:rPr>
                <w:rFonts w:hint="eastAsia"/>
                <w:lang w:eastAsia="zh-CN"/>
              </w:rPr>
              <w:t>UE Service ID-3</w:t>
            </w:r>
          </w:p>
          <w:p w:rsidR="006C1EBD" w:rsidRPr="00623E95" w:rsidRDefault="006C1EBD" w:rsidP="002E13E2">
            <w:pPr>
              <w:pStyle w:val="TAL"/>
              <w:jc w:val="center"/>
            </w:pPr>
            <w:r w:rsidRPr="0057102D">
              <w:rPr>
                <w:b/>
                <w:lang w:eastAsia="zh-CN"/>
              </w:rPr>
              <w:t>R</w:t>
            </w:r>
            <w:r w:rsidRPr="0057102D">
              <w:rPr>
                <w:rFonts w:hint="eastAsia"/>
                <w:b/>
                <w:lang w:eastAsia="zh-CN"/>
              </w:rPr>
              <w:t xml:space="preserve">outing: </w:t>
            </w:r>
            <w:r>
              <w:rPr>
                <w:rFonts w:hint="eastAsia"/>
                <w:lang w:eastAsia="zh-CN"/>
              </w:rPr>
              <w:t>based on UE Service ID</w:t>
            </w:r>
          </w:p>
        </w:tc>
        <w:tc>
          <w:tcPr>
            <w:tcW w:w="1502" w:type="dxa"/>
            <w:vMerge/>
            <w:tcBorders>
              <w:left w:val="single" w:sz="4" w:space="0" w:color="000000"/>
              <w:bottom w:val="single" w:sz="4" w:space="0" w:color="000000"/>
              <w:right w:val="single" w:sz="4" w:space="0" w:color="000000"/>
            </w:tcBorders>
          </w:tcPr>
          <w:p w:rsidR="006C1EBD" w:rsidRPr="00623E95" w:rsidRDefault="006C1EBD" w:rsidP="002E13E2">
            <w:pPr>
              <w:pStyle w:val="TAL"/>
              <w:jc w:val="center"/>
            </w:pP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Pr>
                <w:rFonts w:hint="eastAsia"/>
                <w:b/>
                <w:lang w:eastAsia="zh-CN"/>
              </w:rPr>
              <w:t>CoAP</w:t>
            </w:r>
          </w:p>
          <w:p w:rsidR="006C1EBD" w:rsidRDefault="006C1EBD" w:rsidP="002E13E2">
            <w:pPr>
              <w:pStyle w:val="TAC"/>
              <w:rPr>
                <w:lang w:eastAsia="zh-CN"/>
              </w:rPr>
            </w:pPr>
            <w:r w:rsidRPr="008C0D4F">
              <w:rPr>
                <w:b/>
                <w:lang w:eastAsia="zh-CN"/>
              </w:rPr>
              <w:lastRenderedPageBreak/>
              <w:t>T</w:t>
            </w:r>
            <w:r w:rsidRPr="008C0D4F">
              <w:rPr>
                <w:rFonts w:hint="eastAsia"/>
                <w:b/>
                <w:lang w:eastAsia="zh-CN"/>
              </w:rPr>
              <w:t xml:space="preserve">o: </w:t>
            </w:r>
            <w:r>
              <w:rPr>
                <w:rFonts w:hint="eastAsia"/>
                <w:lang w:eastAsia="zh-CN"/>
              </w:rPr>
              <w:t>transport layer address of MSGin5G UE-1</w:t>
            </w:r>
          </w:p>
          <w:p w:rsidR="006C1EBD" w:rsidRPr="00623E95" w:rsidRDefault="006C1EBD" w:rsidP="002E13E2">
            <w:pPr>
              <w:pStyle w:val="TAL"/>
              <w:keepNext w:val="0"/>
              <w:keepLines w:val="0"/>
              <w:widowControl w:val="0"/>
              <w:jc w:val="center"/>
            </w:pPr>
            <w:r w:rsidRPr="008C0D4F">
              <w:rPr>
                <w:rFonts w:hint="eastAsia"/>
                <w:b/>
                <w:lang w:eastAsia="zh-CN"/>
              </w:rPr>
              <w:t xml:space="preserve">From: </w:t>
            </w:r>
            <w:r>
              <w:rPr>
                <w:rFonts w:hint="eastAsia"/>
                <w:lang w:eastAsia="zh-CN"/>
              </w:rPr>
              <w:t>transport layer address of MSGin5G UE-3</w:t>
            </w:r>
          </w:p>
        </w:tc>
        <w:tc>
          <w:tcPr>
            <w:tcW w:w="1503" w:type="dxa"/>
            <w:tcBorders>
              <w:top w:val="single" w:sz="4" w:space="0" w:color="000000"/>
              <w:left w:val="single" w:sz="4" w:space="0" w:color="000000"/>
              <w:bottom w:val="single" w:sz="4" w:space="0" w:color="000000"/>
              <w:right w:val="single" w:sz="4" w:space="0" w:color="000000"/>
            </w:tcBorders>
          </w:tcPr>
          <w:p w:rsidR="006C1EBD" w:rsidRDefault="006C1EBD" w:rsidP="002E13E2">
            <w:pPr>
              <w:pStyle w:val="TAC"/>
              <w:rPr>
                <w:b/>
                <w:lang w:eastAsia="zh-CN"/>
              </w:rPr>
            </w:pPr>
            <w:r w:rsidRPr="001D026F">
              <w:rPr>
                <w:rFonts w:hint="eastAsia"/>
                <w:b/>
                <w:lang w:eastAsia="zh-CN"/>
              </w:rPr>
              <w:lastRenderedPageBreak/>
              <w:t xml:space="preserve">MSGin5G </w:t>
            </w:r>
            <w:r w:rsidRPr="001D026F">
              <w:rPr>
                <w:rFonts w:hint="eastAsia"/>
                <w:b/>
                <w:lang w:eastAsia="zh-CN"/>
              </w:rPr>
              <w:lastRenderedPageBreak/>
              <w:t>Message</w:t>
            </w:r>
          </w:p>
          <w:p w:rsidR="006C1EBD" w:rsidRDefault="006C1EBD" w:rsidP="002E13E2">
            <w:pPr>
              <w:pStyle w:val="TAC"/>
              <w:rPr>
                <w:lang w:eastAsia="zh-CN"/>
              </w:rPr>
            </w:pPr>
            <w:r w:rsidRPr="008C0D4F">
              <w:rPr>
                <w:b/>
                <w:lang w:eastAsia="zh-CN"/>
              </w:rPr>
              <w:t>T</w:t>
            </w:r>
            <w:r w:rsidRPr="008C0D4F">
              <w:rPr>
                <w:rFonts w:hint="eastAsia"/>
                <w:b/>
                <w:lang w:eastAsia="zh-CN"/>
              </w:rPr>
              <w:t>o:</w:t>
            </w:r>
            <w:r>
              <w:rPr>
                <w:rFonts w:hint="eastAsia"/>
                <w:b/>
                <w:lang w:eastAsia="zh-CN"/>
              </w:rPr>
              <w:t xml:space="preserve"> </w:t>
            </w:r>
            <w:r>
              <w:rPr>
                <w:rFonts w:hint="eastAsia"/>
                <w:lang w:eastAsia="zh-CN"/>
              </w:rPr>
              <w:t>UE Service ID-2</w:t>
            </w:r>
          </w:p>
          <w:p w:rsidR="006C1EBD" w:rsidRDefault="006C1EBD" w:rsidP="002E13E2">
            <w:pPr>
              <w:pStyle w:val="TAL"/>
              <w:jc w:val="center"/>
              <w:rPr>
                <w:lang w:eastAsia="zh-CN"/>
              </w:rPr>
            </w:pPr>
            <w:r w:rsidRPr="008C0D4F">
              <w:rPr>
                <w:rFonts w:hint="eastAsia"/>
                <w:b/>
                <w:lang w:eastAsia="zh-CN"/>
              </w:rPr>
              <w:t xml:space="preserve">From: </w:t>
            </w:r>
            <w:r>
              <w:rPr>
                <w:rFonts w:hint="eastAsia"/>
                <w:lang w:eastAsia="zh-CN"/>
              </w:rPr>
              <w:t>UE Service ID-3</w:t>
            </w:r>
          </w:p>
          <w:p w:rsidR="006C1EBD" w:rsidRPr="00623E95" w:rsidRDefault="006C1EBD" w:rsidP="002E13E2">
            <w:pPr>
              <w:pStyle w:val="TAL"/>
              <w:jc w:val="center"/>
            </w:pPr>
            <w:r w:rsidRPr="0057102D">
              <w:rPr>
                <w:b/>
                <w:lang w:eastAsia="zh-CN"/>
              </w:rPr>
              <w:t>R</w:t>
            </w:r>
            <w:r w:rsidRPr="0057102D">
              <w:rPr>
                <w:rFonts w:hint="eastAsia"/>
                <w:b/>
                <w:lang w:eastAsia="zh-CN"/>
              </w:rPr>
              <w:t xml:space="preserve">outing: </w:t>
            </w:r>
            <w:r>
              <w:rPr>
                <w:rFonts w:hint="eastAsia"/>
                <w:lang w:eastAsia="zh-CN"/>
              </w:rPr>
              <w:t>based on UE Service ID</w:t>
            </w:r>
          </w:p>
        </w:tc>
      </w:tr>
    </w:tbl>
    <w:p w:rsidR="004918E8" w:rsidRDefault="004918E8" w:rsidP="004918E8">
      <w:pPr>
        <w:rPr>
          <w:lang w:eastAsia="zh-CN"/>
        </w:rPr>
      </w:pPr>
    </w:p>
    <w:p w:rsidR="00250790" w:rsidRDefault="00FC0093" w:rsidP="004918E8">
      <w:pPr>
        <w:rPr>
          <w:lang w:eastAsia="zh-CN"/>
        </w:rPr>
      </w:pPr>
      <w:r>
        <w:rPr>
          <w:rFonts w:hint="eastAsia"/>
          <w:lang w:eastAsia="zh-CN"/>
        </w:rPr>
        <w:t>The proposal o</w:t>
      </w:r>
      <w:r w:rsidR="00250790">
        <w:rPr>
          <w:rFonts w:hint="eastAsia"/>
          <w:lang w:eastAsia="zh-CN"/>
        </w:rPr>
        <w:t>f MSGin5G-6 reference point is using CoAP as t</w:t>
      </w:r>
      <w:r w:rsidR="005E2476">
        <w:rPr>
          <w:rFonts w:hint="eastAsia"/>
          <w:lang w:eastAsia="zh-CN"/>
        </w:rPr>
        <w:t xml:space="preserve">he transport of MSGin5G message, as same as </w:t>
      </w:r>
      <w:r>
        <w:rPr>
          <w:rFonts w:hint="eastAsia"/>
          <w:lang w:eastAsia="zh-CN"/>
        </w:rPr>
        <w:t xml:space="preserve">what is used </w:t>
      </w:r>
      <w:r w:rsidR="002A734A">
        <w:rPr>
          <w:rFonts w:hint="eastAsia"/>
          <w:lang w:eastAsia="zh-CN"/>
        </w:rPr>
        <w:t>over MSGin5G-1 reference point.</w:t>
      </w:r>
    </w:p>
    <w:p w:rsidR="002F418B" w:rsidRDefault="002F418B" w:rsidP="004918E8">
      <w:pPr>
        <w:rPr>
          <w:lang w:eastAsia="zh-CN"/>
        </w:rPr>
      </w:pPr>
      <w:r>
        <w:rPr>
          <w:rFonts w:hint="eastAsia"/>
          <w:lang w:eastAsia="zh-CN"/>
        </w:rPr>
        <w:t xml:space="preserve">If CoAP is used in MSGin5G-6 reference point, the transport layer </w:t>
      </w:r>
      <w:r w:rsidRPr="002F418B">
        <w:rPr>
          <w:rFonts w:hint="eastAsia"/>
          <w:lang w:eastAsia="zh-CN"/>
        </w:rPr>
        <w:t>protocol conversion</w:t>
      </w:r>
      <w:r>
        <w:rPr>
          <w:rFonts w:hint="eastAsia"/>
          <w:lang w:eastAsia="zh-CN"/>
        </w:rPr>
        <w:t xml:space="preserve"> on MSGin5G UE-1</w:t>
      </w:r>
      <w:r w:rsidRPr="002F418B">
        <w:rPr>
          <w:rFonts w:hint="eastAsia"/>
          <w:lang w:eastAsia="zh-CN"/>
        </w:rPr>
        <w:t xml:space="preserve"> is not needed.</w:t>
      </w:r>
      <w:r w:rsidR="00DB0200">
        <w:rPr>
          <w:rFonts w:hint="eastAsia"/>
          <w:lang w:eastAsia="zh-CN"/>
        </w:rPr>
        <w:t xml:space="preserve"> Th</w:t>
      </w:r>
      <w:r w:rsidR="0054527F">
        <w:rPr>
          <w:rFonts w:hint="eastAsia"/>
          <w:lang w:eastAsia="zh-CN"/>
        </w:rPr>
        <w:t>e only action on</w:t>
      </w:r>
      <w:r w:rsidR="0089635C">
        <w:rPr>
          <w:lang w:eastAsia="zh-CN"/>
        </w:rPr>
        <w:t xml:space="preserve"> </w:t>
      </w:r>
      <w:r w:rsidR="0054527F">
        <w:rPr>
          <w:rFonts w:hint="eastAsia"/>
          <w:lang w:eastAsia="zh-CN"/>
        </w:rPr>
        <w:t>MSGin5G UE-1 is</w:t>
      </w:r>
      <w:r w:rsidR="00DB0200" w:rsidRPr="00DB0200">
        <w:rPr>
          <w:rFonts w:hint="eastAsia"/>
          <w:lang w:eastAsia="zh-CN"/>
        </w:rPr>
        <w:t xml:space="preserve"> the</w:t>
      </w:r>
      <w:r w:rsidR="0054527F">
        <w:rPr>
          <w:rFonts w:hint="eastAsia"/>
          <w:lang w:eastAsia="zh-CN"/>
        </w:rPr>
        <w:t xml:space="preserve"> conversion of</w:t>
      </w:r>
      <w:r w:rsidR="00DB0200" w:rsidRPr="00DB0200">
        <w:rPr>
          <w:rFonts w:hint="eastAsia"/>
          <w:lang w:eastAsia="zh-CN"/>
        </w:rPr>
        <w:t xml:space="preserve"> </w:t>
      </w:r>
      <w:r w:rsidR="003C1803">
        <w:rPr>
          <w:rFonts w:hint="eastAsia"/>
          <w:lang w:eastAsia="zh-CN"/>
        </w:rPr>
        <w:t xml:space="preserve">transport layer </w:t>
      </w:r>
      <w:r w:rsidR="00492B09" w:rsidRPr="00DB0200">
        <w:rPr>
          <w:rFonts w:hint="eastAsia"/>
          <w:lang w:eastAsia="zh-CN"/>
        </w:rPr>
        <w:t>originating and terminating address</w:t>
      </w:r>
      <w:r w:rsidR="00492B09">
        <w:rPr>
          <w:rFonts w:hint="eastAsia"/>
          <w:lang w:eastAsia="zh-CN"/>
        </w:rPr>
        <w:t xml:space="preserve"> of </w:t>
      </w:r>
      <w:r w:rsidR="00DB0200">
        <w:rPr>
          <w:rFonts w:hint="eastAsia"/>
          <w:lang w:eastAsia="zh-CN"/>
        </w:rPr>
        <w:t>CoAP</w:t>
      </w:r>
      <w:r w:rsidR="00DB0200" w:rsidRPr="00DB0200">
        <w:rPr>
          <w:rFonts w:hint="eastAsia"/>
          <w:lang w:eastAsia="zh-CN"/>
        </w:rPr>
        <w:t xml:space="preserve"> </w:t>
      </w:r>
      <w:r w:rsidR="006B00BD">
        <w:rPr>
          <w:rFonts w:hint="eastAsia"/>
          <w:lang w:eastAsia="zh-CN"/>
        </w:rPr>
        <w:t xml:space="preserve">(i.e. change the </w:t>
      </w:r>
      <w:r w:rsidR="006B00BD" w:rsidRPr="00E82106">
        <w:t>CoAP Option</w:t>
      </w:r>
      <w:r w:rsidR="006B00BD">
        <w:rPr>
          <w:rFonts w:hint="eastAsia"/>
          <w:lang w:eastAsia="zh-CN"/>
        </w:rPr>
        <w:t>)</w:t>
      </w:r>
      <w:r w:rsidR="000435FA">
        <w:rPr>
          <w:rFonts w:hint="eastAsia"/>
          <w:lang w:eastAsia="zh-CN"/>
        </w:rPr>
        <w:t>, and this conversion is needed to be done anyway</w:t>
      </w:r>
      <w:r w:rsidR="00B00DD7">
        <w:rPr>
          <w:rFonts w:hint="eastAsia"/>
          <w:lang w:eastAsia="zh-CN"/>
        </w:rPr>
        <w:t>.</w:t>
      </w:r>
      <w:r w:rsidR="00707348">
        <w:rPr>
          <w:rFonts w:hint="eastAsia"/>
          <w:lang w:eastAsia="zh-CN"/>
        </w:rPr>
        <w:t xml:space="preserve"> </w:t>
      </w:r>
      <w:r w:rsidR="00FA3D6B">
        <w:rPr>
          <w:rFonts w:hint="eastAsia"/>
          <w:lang w:eastAsia="zh-CN"/>
        </w:rPr>
        <w:t xml:space="preserve">The </w:t>
      </w:r>
      <w:r w:rsidR="00CC7977">
        <w:rPr>
          <w:rFonts w:hint="eastAsia"/>
          <w:lang w:eastAsia="zh-CN"/>
        </w:rPr>
        <w:t>MSGin5G Service layer</w:t>
      </w:r>
      <w:r w:rsidR="00FA3D6B">
        <w:rPr>
          <w:rFonts w:hint="eastAsia"/>
          <w:lang w:eastAsia="zh-CN"/>
        </w:rPr>
        <w:t xml:space="preserve"> information in the MSGin5G message and the routing principle of </w:t>
      </w:r>
      <w:r w:rsidR="00CC7977">
        <w:rPr>
          <w:rFonts w:hint="eastAsia"/>
          <w:lang w:eastAsia="zh-CN"/>
        </w:rPr>
        <w:t>MSGin5G Service layer</w:t>
      </w:r>
      <w:r w:rsidR="00FA3D6B">
        <w:rPr>
          <w:rFonts w:hint="eastAsia"/>
          <w:lang w:eastAsia="zh-CN"/>
        </w:rPr>
        <w:t xml:space="preserve"> are not changed on MSGin5G UE-1, so </w:t>
      </w:r>
      <w:r w:rsidR="00FA3D6B" w:rsidRPr="00347AF7">
        <w:rPr>
          <w:rFonts w:hint="eastAsia"/>
          <w:highlight w:val="yellow"/>
          <w:lang w:eastAsia="zh-CN"/>
        </w:rPr>
        <w:t>MSGin5G UE-1 still acts as a relay even if CoAP is used in MSGin5G-6 reference point.</w:t>
      </w:r>
    </w:p>
    <w:p w:rsidR="00BE5C26" w:rsidRDefault="00BE5C26" w:rsidP="004918E8">
      <w:pPr>
        <w:rPr>
          <w:lang w:eastAsia="zh-CN"/>
        </w:rPr>
      </w:pPr>
    </w:p>
    <w:p w:rsidR="00BE5C26" w:rsidRDefault="00BE5C26" w:rsidP="004F7851">
      <w:pPr>
        <w:pStyle w:val="2"/>
        <w:rPr>
          <w:lang w:eastAsia="zh-CN"/>
        </w:rPr>
      </w:pPr>
      <w:r>
        <w:rPr>
          <w:rFonts w:hint="eastAsia"/>
          <w:lang w:eastAsia="zh-CN"/>
        </w:rPr>
        <w:t>3.2</w:t>
      </w:r>
      <w:r>
        <w:rPr>
          <w:rFonts w:hint="eastAsia"/>
          <w:lang w:eastAsia="zh-CN"/>
        </w:rPr>
        <w:tab/>
        <w:t>Proposal of moving forward</w:t>
      </w:r>
    </w:p>
    <w:p w:rsidR="00B11D1C" w:rsidRDefault="00B11D1C" w:rsidP="005B254E">
      <w:pPr>
        <w:rPr>
          <w:lang w:eastAsia="zh-CN"/>
        </w:rPr>
      </w:pPr>
      <w:r>
        <w:rPr>
          <w:rFonts w:hint="eastAsia"/>
          <w:lang w:eastAsia="zh-CN"/>
        </w:rPr>
        <w:t>The follo</w:t>
      </w:r>
      <w:r w:rsidR="00211383">
        <w:rPr>
          <w:rFonts w:hint="eastAsia"/>
          <w:lang w:eastAsia="zh-CN"/>
        </w:rPr>
        <w:t xml:space="preserve">wing points are proposed </w:t>
      </w:r>
      <w:r w:rsidR="005B1DFA">
        <w:rPr>
          <w:rFonts w:hint="eastAsia"/>
          <w:lang w:eastAsia="zh-CN"/>
        </w:rPr>
        <w:t xml:space="preserve">as the </w:t>
      </w:r>
      <w:r w:rsidR="005B1DFA" w:rsidRPr="005B1DFA">
        <w:rPr>
          <w:lang w:eastAsia="zh-CN"/>
        </w:rPr>
        <w:t>basics</w:t>
      </w:r>
      <w:r w:rsidR="005B1DFA">
        <w:rPr>
          <w:rFonts w:hint="eastAsia"/>
          <w:lang w:eastAsia="zh-CN"/>
        </w:rPr>
        <w:t xml:space="preserve"> </w:t>
      </w:r>
      <w:r w:rsidR="00211383">
        <w:rPr>
          <w:rFonts w:hint="eastAsia"/>
          <w:lang w:eastAsia="zh-CN"/>
        </w:rPr>
        <w:t>for the future work</w:t>
      </w:r>
      <w:r w:rsidR="00336C0F">
        <w:rPr>
          <w:rFonts w:hint="eastAsia"/>
          <w:lang w:eastAsia="zh-CN"/>
        </w:rPr>
        <w:t>.</w:t>
      </w:r>
    </w:p>
    <w:p w:rsidR="00447688" w:rsidRDefault="00447688" w:rsidP="00447688">
      <w:pPr>
        <w:rPr>
          <w:lang w:eastAsia="zh-CN"/>
        </w:rPr>
      </w:pPr>
      <w:r>
        <w:rPr>
          <w:rFonts w:hint="eastAsia"/>
          <w:lang w:eastAsia="zh-CN"/>
        </w:rPr>
        <w:t>MSGin5G-</w:t>
      </w:r>
      <w:r w:rsidR="00C63DE6">
        <w:rPr>
          <w:rFonts w:hint="eastAsia"/>
          <w:lang w:eastAsia="zh-CN"/>
        </w:rPr>
        <w:t>5</w:t>
      </w:r>
      <w:r>
        <w:rPr>
          <w:rFonts w:hint="eastAsia"/>
          <w:lang w:eastAsia="zh-CN"/>
        </w:rPr>
        <w:t xml:space="preserve"> reference point:</w:t>
      </w:r>
    </w:p>
    <w:p w:rsidR="00447688" w:rsidRDefault="00447688" w:rsidP="00447688">
      <w:pPr>
        <w:pStyle w:val="aa"/>
        <w:numPr>
          <w:ilvl w:val="0"/>
          <w:numId w:val="6"/>
        </w:numPr>
        <w:ind w:firstLineChars="0"/>
        <w:rPr>
          <w:lang w:eastAsia="zh-CN"/>
        </w:rPr>
      </w:pPr>
      <w:r w:rsidRPr="00447688">
        <w:rPr>
          <w:rFonts w:hint="eastAsia"/>
          <w:lang w:eastAsia="zh-CN"/>
        </w:rPr>
        <w:t>The configuration procedures based on MSGin5G-5 reference point is not needed when constrained device UE-2 does not use MSGin5G Service ID to interact with MSGin5G UE-1.</w:t>
      </w:r>
    </w:p>
    <w:p w:rsidR="00EF4E14" w:rsidRDefault="00EF4E14" w:rsidP="00447688">
      <w:pPr>
        <w:pStyle w:val="aa"/>
        <w:numPr>
          <w:ilvl w:val="0"/>
          <w:numId w:val="6"/>
        </w:numPr>
        <w:ind w:firstLineChars="0"/>
        <w:rPr>
          <w:lang w:eastAsia="zh-CN"/>
        </w:rPr>
      </w:pPr>
      <w:r>
        <w:rPr>
          <w:rFonts w:hint="eastAsia"/>
          <w:lang w:eastAsia="zh-CN"/>
        </w:rPr>
        <w:t xml:space="preserve">The non-API based procedures over MSGin5G-5 reference can be specified in CT-1 in Rel-17, but API based </w:t>
      </w:r>
      <w:r>
        <w:rPr>
          <w:lang w:eastAsia="zh-CN"/>
        </w:rPr>
        <w:t>–</w:t>
      </w:r>
      <w:r>
        <w:rPr>
          <w:rFonts w:hint="eastAsia"/>
          <w:lang w:eastAsia="zh-CN"/>
        </w:rPr>
        <w:t xml:space="preserve">procedures cannot be excluded science it is not excluded by stage-2. (The EN in </w:t>
      </w:r>
      <w:r w:rsidRPr="00623E95">
        <w:t>3GPP TS </w:t>
      </w:r>
      <w:r>
        <w:rPr>
          <w:rFonts w:hint="eastAsia"/>
          <w:lang w:eastAsia="zh-CN"/>
        </w:rPr>
        <w:t>23.554 are still needed to be handled in Rel-18)</w:t>
      </w:r>
      <w:r w:rsidR="000C6E0D">
        <w:rPr>
          <w:rFonts w:hint="eastAsia"/>
          <w:lang w:eastAsia="zh-CN"/>
        </w:rPr>
        <w:t>.</w:t>
      </w:r>
    </w:p>
    <w:p w:rsidR="00447688" w:rsidRDefault="00447688" w:rsidP="005B254E">
      <w:pPr>
        <w:rPr>
          <w:lang w:eastAsia="zh-CN"/>
        </w:rPr>
      </w:pPr>
      <w:r>
        <w:rPr>
          <w:rFonts w:hint="eastAsia"/>
          <w:lang w:eastAsia="zh-CN"/>
        </w:rPr>
        <w:t>MSGin5G-6 reference point:</w:t>
      </w:r>
    </w:p>
    <w:p w:rsidR="005B254E" w:rsidRDefault="006848D7" w:rsidP="00264058">
      <w:pPr>
        <w:pStyle w:val="aa"/>
        <w:numPr>
          <w:ilvl w:val="0"/>
          <w:numId w:val="6"/>
        </w:numPr>
        <w:ind w:firstLineChars="0"/>
        <w:rPr>
          <w:lang w:eastAsia="zh-CN"/>
        </w:rPr>
      </w:pPr>
      <w:r>
        <w:rPr>
          <w:rFonts w:hint="eastAsia"/>
          <w:lang w:eastAsia="zh-CN"/>
        </w:rPr>
        <w:t xml:space="preserve">CoAP </w:t>
      </w:r>
      <w:r w:rsidR="00324988">
        <w:rPr>
          <w:rFonts w:hint="eastAsia"/>
          <w:lang w:eastAsia="zh-CN"/>
        </w:rPr>
        <w:t>is proposed to be used in MSGin5G-6 reference point</w:t>
      </w:r>
      <w:r w:rsidR="009B4D4B">
        <w:rPr>
          <w:rFonts w:hint="eastAsia"/>
          <w:lang w:eastAsia="zh-CN"/>
        </w:rPr>
        <w:t xml:space="preserve"> because it can help to reduce the protocols needed to be supported by MSGin5G Client</w:t>
      </w:r>
      <w:r w:rsidR="00AD0816">
        <w:rPr>
          <w:rFonts w:hint="eastAsia"/>
          <w:lang w:eastAsia="zh-CN"/>
        </w:rPr>
        <w:t xml:space="preserve"> and </w:t>
      </w:r>
      <w:r w:rsidR="00333330">
        <w:rPr>
          <w:rFonts w:hint="eastAsia"/>
          <w:lang w:eastAsia="zh-CN"/>
        </w:rPr>
        <w:t xml:space="preserve">to </w:t>
      </w:r>
      <w:r w:rsidR="00AD0816">
        <w:rPr>
          <w:rFonts w:hint="eastAsia"/>
          <w:lang w:eastAsia="zh-CN"/>
        </w:rPr>
        <w:t>simply the implementation</w:t>
      </w:r>
      <w:r w:rsidR="009B4D4B">
        <w:rPr>
          <w:rFonts w:hint="eastAsia"/>
          <w:lang w:eastAsia="zh-CN"/>
        </w:rPr>
        <w:t>.</w:t>
      </w:r>
      <w:r w:rsidR="00324988">
        <w:rPr>
          <w:rFonts w:hint="eastAsia"/>
          <w:lang w:eastAsia="zh-CN"/>
        </w:rPr>
        <w:t xml:space="preserve"> </w:t>
      </w:r>
    </w:p>
    <w:p w:rsidR="00D9592E" w:rsidRPr="00695B51" w:rsidRDefault="00F53D9E" w:rsidP="00264058">
      <w:pPr>
        <w:pStyle w:val="aa"/>
        <w:numPr>
          <w:ilvl w:val="0"/>
          <w:numId w:val="6"/>
        </w:numPr>
        <w:ind w:firstLineChars="0"/>
        <w:rPr>
          <w:b/>
          <w:color w:val="FF0000"/>
          <w:lang w:eastAsia="zh-CN"/>
        </w:rPr>
      </w:pPr>
      <w:r w:rsidRPr="00496D4B">
        <w:rPr>
          <w:rFonts w:hint="eastAsia"/>
          <w:highlight w:val="yellow"/>
          <w:lang w:eastAsia="zh-CN"/>
        </w:rPr>
        <w:t>The messaging procedures</w:t>
      </w:r>
      <w:r w:rsidR="0089635C">
        <w:rPr>
          <w:highlight w:val="yellow"/>
          <w:lang w:eastAsia="zh-CN"/>
        </w:rPr>
        <w:t xml:space="preserve"> </w:t>
      </w:r>
      <w:r w:rsidR="0089635C">
        <w:rPr>
          <w:rFonts w:hint="eastAsia"/>
          <w:highlight w:val="yellow"/>
          <w:lang w:eastAsia="zh-CN"/>
        </w:rPr>
        <w:t>base</w:t>
      </w:r>
      <w:r w:rsidR="0089635C">
        <w:rPr>
          <w:highlight w:val="yellow"/>
          <w:lang w:eastAsia="zh-CN"/>
        </w:rPr>
        <w:t xml:space="preserve"> on </w:t>
      </w:r>
      <w:r w:rsidR="0089635C" w:rsidRPr="0089635C">
        <w:rPr>
          <w:rFonts w:hint="eastAsia"/>
          <w:highlight w:val="yellow"/>
          <w:lang w:eastAsia="zh-CN"/>
        </w:rPr>
        <w:t>MSGin5G-6 reference point</w:t>
      </w:r>
      <w:r w:rsidRPr="00496D4B">
        <w:rPr>
          <w:rFonts w:hint="eastAsia"/>
          <w:highlight w:val="yellow"/>
          <w:lang w:eastAsia="zh-CN"/>
        </w:rPr>
        <w:t xml:space="preserve"> can be specified in CT-1 directly</w:t>
      </w:r>
      <w:r>
        <w:rPr>
          <w:rFonts w:hint="eastAsia"/>
          <w:lang w:eastAsia="zh-CN"/>
        </w:rPr>
        <w:t xml:space="preserve"> since from the </w:t>
      </w:r>
      <w:r w:rsidR="00CC7977">
        <w:rPr>
          <w:rFonts w:hint="eastAsia"/>
          <w:lang w:eastAsia="zh-CN"/>
        </w:rPr>
        <w:t>MSGin5G Service layer</w:t>
      </w:r>
      <w:r>
        <w:rPr>
          <w:lang w:eastAsia="zh-CN"/>
        </w:rPr>
        <w:t>’</w:t>
      </w:r>
      <w:r>
        <w:rPr>
          <w:rFonts w:hint="eastAsia"/>
          <w:lang w:eastAsia="zh-CN"/>
        </w:rPr>
        <w:t xml:space="preserve">s point of view </w:t>
      </w:r>
      <w:r w:rsidR="001C7A74">
        <w:rPr>
          <w:rFonts w:hint="eastAsia"/>
          <w:lang w:eastAsia="zh-CN"/>
        </w:rPr>
        <w:t xml:space="preserve">the MSGin5G message is routed </w:t>
      </w:r>
      <w:r w:rsidR="008B7977">
        <w:rPr>
          <w:rFonts w:hint="eastAsia"/>
          <w:lang w:eastAsia="zh-CN"/>
        </w:rPr>
        <w:t>between</w:t>
      </w:r>
      <w:r w:rsidR="001C7A74">
        <w:rPr>
          <w:rFonts w:hint="eastAsia"/>
          <w:lang w:eastAsia="zh-CN"/>
        </w:rPr>
        <w:t xml:space="preserve"> MSGin5G UE-2 </w:t>
      </w:r>
      <w:r w:rsidR="008B7977">
        <w:rPr>
          <w:rFonts w:hint="eastAsia"/>
          <w:lang w:eastAsia="zh-CN"/>
        </w:rPr>
        <w:t>and</w:t>
      </w:r>
      <w:r w:rsidR="001C7A74">
        <w:rPr>
          <w:rFonts w:hint="eastAsia"/>
          <w:lang w:eastAsia="zh-CN"/>
        </w:rPr>
        <w:t xml:space="preserve"> MSGin5G UE-3 directly based on the </w:t>
      </w:r>
      <w:r w:rsidR="008B7977">
        <w:rPr>
          <w:rFonts w:hint="eastAsia"/>
          <w:lang w:eastAsia="zh-CN"/>
        </w:rPr>
        <w:t xml:space="preserve">UE Service ID-2 and </w:t>
      </w:r>
      <w:r w:rsidR="001C7A74">
        <w:rPr>
          <w:rFonts w:hint="eastAsia"/>
          <w:lang w:eastAsia="zh-CN"/>
        </w:rPr>
        <w:t>UE Service ID-3</w:t>
      </w:r>
      <w:r w:rsidR="001076AD">
        <w:rPr>
          <w:rFonts w:hint="eastAsia"/>
          <w:lang w:eastAsia="zh-CN"/>
        </w:rPr>
        <w:t>. T</w:t>
      </w:r>
      <w:r w:rsidR="008B7977">
        <w:rPr>
          <w:rFonts w:hint="eastAsia"/>
          <w:lang w:eastAsia="zh-CN"/>
        </w:rPr>
        <w:t xml:space="preserve">he </w:t>
      </w:r>
      <w:r w:rsidR="00B11D1C">
        <w:rPr>
          <w:rFonts w:hint="eastAsia"/>
          <w:lang w:eastAsia="zh-CN"/>
        </w:rPr>
        <w:t>MSGin5G UE-</w:t>
      </w:r>
      <w:bookmarkStart w:id="0" w:name="_GoBack"/>
      <w:bookmarkEnd w:id="0"/>
      <w:r w:rsidR="00B11D1C">
        <w:rPr>
          <w:rFonts w:hint="eastAsia"/>
          <w:lang w:eastAsia="zh-CN"/>
        </w:rPr>
        <w:t>2 and MSGin5G UE-3</w:t>
      </w:r>
      <w:r w:rsidR="001076AD">
        <w:rPr>
          <w:rFonts w:hint="eastAsia"/>
          <w:lang w:eastAsia="zh-CN"/>
        </w:rPr>
        <w:t xml:space="preserve"> may even </w:t>
      </w:r>
      <w:r w:rsidR="002B2D6D">
        <w:rPr>
          <w:rFonts w:hint="eastAsia"/>
          <w:lang w:eastAsia="zh-CN"/>
        </w:rPr>
        <w:t>do not know the existence of MSGin5G UE-1</w:t>
      </w:r>
      <w:r w:rsidR="00D839C9" w:rsidRPr="00D839C9">
        <w:rPr>
          <w:rFonts w:hint="eastAsia"/>
          <w:lang w:eastAsia="zh-CN"/>
        </w:rPr>
        <w:t xml:space="preserve"> </w:t>
      </w:r>
      <w:r w:rsidR="00D839C9">
        <w:rPr>
          <w:rFonts w:hint="eastAsia"/>
          <w:lang w:eastAsia="zh-CN"/>
        </w:rPr>
        <w:t xml:space="preserve">from the </w:t>
      </w:r>
      <w:r w:rsidR="00CC7977">
        <w:rPr>
          <w:rFonts w:hint="eastAsia"/>
          <w:lang w:eastAsia="zh-CN"/>
        </w:rPr>
        <w:t>MSGin5G Service layer</w:t>
      </w:r>
      <w:r w:rsidR="00D839C9" w:rsidRPr="00020485">
        <w:rPr>
          <w:lang w:eastAsia="zh-CN"/>
        </w:rPr>
        <w:t>’</w:t>
      </w:r>
      <w:r w:rsidR="00D839C9" w:rsidRPr="00020485">
        <w:rPr>
          <w:rFonts w:hint="eastAsia"/>
          <w:lang w:eastAsia="zh-CN"/>
        </w:rPr>
        <w:t>s point of view. In addition, all IEs in the MSGin5G message</w:t>
      </w:r>
      <w:r w:rsidR="004B7A2F" w:rsidRPr="00020485">
        <w:rPr>
          <w:rFonts w:hint="eastAsia"/>
          <w:lang w:eastAsia="zh-CN"/>
        </w:rPr>
        <w:t xml:space="preserve"> are not needed to be changed </w:t>
      </w:r>
      <w:r w:rsidR="00A536FF">
        <w:rPr>
          <w:rFonts w:hint="eastAsia"/>
          <w:lang w:eastAsia="zh-CN"/>
        </w:rPr>
        <w:t>i</w:t>
      </w:r>
      <w:r w:rsidR="00B93B21">
        <w:rPr>
          <w:rFonts w:hint="eastAsia"/>
          <w:lang w:eastAsia="zh-CN"/>
        </w:rPr>
        <w:t>n</w:t>
      </w:r>
      <w:r w:rsidR="004B7A2F" w:rsidRPr="00020485">
        <w:rPr>
          <w:rFonts w:hint="eastAsia"/>
          <w:lang w:eastAsia="zh-CN"/>
        </w:rPr>
        <w:t xml:space="preserve"> MSGin5G UE-1</w:t>
      </w:r>
      <w:r w:rsidR="004A7A95" w:rsidRPr="00020485">
        <w:rPr>
          <w:rFonts w:hint="eastAsia"/>
          <w:lang w:eastAsia="zh-CN"/>
        </w:rPr>
        <w:t>,</w:t>
      </w:r>
      <w:r w:rsidR="004B7A2F" w:rsidRPr="00020485">
        <w:rPr>
          <w:rFonts w:hint="eastAsia"/>
          <w:lang w:eastAsia="zh-CN"/>
        </w:rPr>
        <w:t xml:space="preserve"> except when the supported </w:t>
      </w:r>
      <w:r w:rsidR="004B7A2F" w:rsidRPr="00020485">
        <w:rPr>
          <w:rFonts w:eastAsia="等线"/>
          <w:lang w:eastAsia="zh-CN"/>
        </w:rPr>
        <w:t>segmentation size</w:t>
      </w:r>
      <w:r w:rsidR="00D36C78" w:rsidRPr="00020485">
        <w:rPr>
          <w:rFonts w:eastAsia="等线" w:hint="eastAsia"/>
          <w:lang w:eastAsia="zh-CN"/>
        </w:rPr>
        <w:t>s</w:t>
      </w:r>
      <w:r w:rsidR="004B7A2F" w:rsidRPr="00020485">
        <w:rPr>
          <w:rFonts w:eastAsia="等线" w:hint="eastAsia"/>
          <w:lang w:eastAsia="zh-CN"/>
        </w:rPr>
        <w:t xml:space="preserve"> of MSGin5G UE-1 and MSGin5G UE-2 are different.</w:t>
      </w:r>
      <w:r w:rsidR="00636B2F">
        <w:rPr>
          <w:rFonts w:eastAsia="等线" w:hint="eastAsia"/>
          <w:lang w:eastAsia="zh-CN"/>
        </w:rPr>
        <w:t xml:space="preserve"> </w:t>
      </w:r>
      <w:r w:rsidR="009F7813">
        <w:rPr>
          <w:rFonts w:eastAsia="等线" w:hint="eastAsia"/>
          <w:lang w:eastAsia="zh-CN"/>
        </w:rPr>
        <w:t xml:space="preserve">So it is can be considered that MSGin5G messaging procedures over MSGin5G-6 reference point </w:t>
      </w:r>
      <w:r w:rsidR="009236FB">
        <w:rPr>
          <w:rFonts w:eastAsia="等线" w:hint="eastAsia"/>
          <w:lang w:eastAsia="zh-CN"/>
        </w:rPr>
        <w:t xml:space="preserve">can be specified based on the current Rel-17 </w:t>
      </w:r>
      <w:r w:rsidR="009236FB" w:rsidRPr="00623E95">
        <w:rPr>
          <w:lang w:eastAsia="zh-CN"/>
        </w:rPr>
        <w:t>3GPP TS </w:t>
      </w:r>
      <w:r w:rsidR="009236FB">
        <w:rPr>
          <w:rFonts w:hint="eastAsia"/>
          <w:lang w:eastAsia="zh-CN"/>
        </w:rPr>
        <w:t>23.554</w:t>
      </w:r>
      <w:r w:rsidR="009236FB" w:rsidRPr="00583C87">
        <w:rPr>
          <w:rFonts w:hint="eastAsia"/>
          <w:color w:val="FF0000"/>
          <w:lang w:eastAsia="zh-CN"/>
        </w:rPr>
        <w:t>.</w:t>
      </w:r>
      <w:r w:rsidR="00636B2F" w:rsidRPr="00583C87">
        <w:rPr>
          <w:rFonts w:eastAsia="等线" w:hint="eastAsia"/>
          <w:color w:val="FF0000"/>
          <w:lang w:eastAsia="zh-CN"/>
        </w:rPr>
        <w:t xml:space="preserve"> </w:t>
      </w:r>
      <w:r w:rsidR="00695B51" w:rsidRPr="00695B51">
        <w:rPr>
          <w:rFonts w:eastAsia="等线" w:hint="eastAsia"/>
          <w:b/>
          <w:color w:val="FF0000"/>
          <w:highlight w:val="yellow"/>
          <w:lang w:eastAsia="zh-CN"/>
        </w:rPr>
        <w:t xml:space="preserve">(Agreed in the CC: </w:t>
      </w:r>
      <w:r w:rsidR="00695B51" w:rsidRPr="00695B51">
        <w:rPr>
          <w:rFonts w:eastAsia="等线"/>
          <w:b/>
          <w:color w:val="FF0000"/>
          <w:highlight w:val="yellow"/>
          <w:lang w:eastAsia="zh-CN"/>
        </w:rPr>
        <w:t>even if mapping is needed, whole CoAP message will not be changed. And, how and when mapping is created is FFS</w:t>
      </w:r>
      <w:r w:rsidR="00695B51" w:rsidRPr="00695B51">
        <w:rPr>
          <w:rFonts w:eastAsia="等线" w:hint="eastAsia"/>
          <w:b/>
          <w:color w:val="FF0000"/>
          <w:highlight w:val="yellow"/>
          <w:lang w:eastAsia="zh-CN"/>
        </w:rPr>
        <w:t>)</w:t>
      </w:r>
    </w:p>
    <w:p w:rsidR="00C41929" w:rsidRPr="00695B51" w:rsidRDefault="00CB7F29" w:rsidP="00C41929">
      <w:pPr>
        <w:pStyle w:val="aa"/>
        <w:numPr>
          <w:ilvl w:val="0"/>
          <w:numId w:val="6"/>
        </w:numPr>
        <w:ind w:firstLineChars="0"/>
        <w:rPr>
          <w:b/>
          <w:color w:val="FF0000"/>
          <w:lang w:eastAsia="zh-CN"/>
        </w:rPr>
      </w:pPr>
      <w:r>
        <w:rPr>
          <w:rFonts w:hint="eastAsia"/>
          <w:lang w:eastAsia="zh-CN"/>
        </w:rPr>
        <w:t>The configuration and registration procedures</w:t>
      </w:r>
      <w:r w:rsidR="009C7A7E" w:rsidRPr="009C7A7E">
        <w:rPr>
          <w:rFonts w:eastAsia="等线" w:hint="eastAsia"/>
          <w:lang w:eastAsia="zh-CN"/>
        </w:rPr>
        <w:t xml:space="preserve"> </w:t>
      </w:r>
      <w:r w:rsidR="0089635C" w:rsidRPr="0089635C">
        <w:rPr>
          <w:rFonts w:eastAsia="等线"/>
          <w:lang w:eastAsia="zh-CN"/>
        </w:rPr>
        <w:t xml:space="preserve">base on MSGin5G-6 reference point </w:t>
      </w:r>
      <w:r w:rsidR="009C7A7E">
        <w:rPr>
          <w:rFonts w:eastAsia="等线" w:hint="eastAsia"/>
          <w:lang w:eastAsia="zh-CN"/>
        </w:rPr>
        <w:t>can</w:t>
      </w:r>
      <w:r w:rsidR="003E0A2A">
        <w:rPr>
          <w:rFonts w:eastAsia="等线" w:hint="eastAsia"/>
          <w:lang w:eastAsia="zh-CN"/>
        </w:rPr>
        <w:t xml:space="preserve"> </w:t>
      </w:r>
      <w:r w:rsidR="009C7A7E">
        <w:rPr>
          <w:rFonts w:eastAsia="等线" w:hint="eastAsia"/>
          <w:lang w:eastAsia="zh-CN"/>
        </w:rPr>
        <w:t xml:space="preserve">be specified based on the current Rel-17 </w:t>
      </w:r>
      <w:r w:rsidR="009C7A7E" w:rsidRPr="00623E95">
        <w:rPr>
          <w:lang w:eastAsia="zh-CN"/>
        </w:rPr>
        <w:t>3GPP TS </w:t>
      </w:r>
      <w:r w:rsidR="009C7A7E">
        <w:rPr>
          <w:rFonts w:hint="eastAsia"/>
          <w:lang w:eastAsia="zh-CN"/>
        </w:rPr>
        <w:t>23.554</w:t>
      </w:r>
      <w:r w:rsidR="00B93B21">
        <w:rPr>
          <w:rFonts w:hint="eastAsia"/>
          <w:lang w:eastAsia="zh-CN"/>
        </w:rPr>
        <w:t xml:space="preserve"> </w:t>
      </w:r>
      <w:r w:rsidR="003E0A2A" w:rsidRPr="003E0A2A">
        <w:rPr>
          <w:rFonts w:hint="eastAsia"/>
          <w:highlight w:val="yellow"/>
          <w:lang w:eastAsia="zh-CN"/>
        </w:rPr>
        <w:t>if it is agree that the MSGin5G Client reside in the constrained device should have the same functionality as the MSGin5G Client reside the relay UE</w:t>
      </w:r>
      <w:r w:rsidR="003E0A2A">
        <w:rPr>
          <w:rFonts w:hint="eastAsia"/>
          <w:lang w:eastAsia="zh-CN"/>
        </w:rPr>
        <w:t xml:space="preserve">. </w:t>
      </w:r>
      <w:r w:rsidR="007A7D0F">
        <w:rPr>
          <w:rFonts w:hint="eastAsia"/>
          <w:lang w:eastAsia="zh-CN"/>
        </w:rPr>
        <w:t xml:space="preserve">The procedures such as </w:t>
      </w:r>
      <w:r w:rsidR="007B66C2">
        <w:rPr>
          <w:rFonts w:hint="eastAsia"/>
          <w:lang w:eastAsia="zh-CN"/>
        </w:rPr>
        <w:t>how to handle the configuration data sent to MSGin5G UE-2, how to maintain the MSGin5G UE-2</w:t>
      </w:r>
      <w:r w:rsidR="007B66C2">
        <w:rPr>
          <w:lang w:eastAsia="zh-CN"/>
        </w:rPr>
        <w:t>’</w:t>
      </w:r>
      <w:r w:rsidR="007B66C2">
        <w:rPr>
          <w:rFonts w:hint="eastAsia"/>
          <w:lang w:eastAsia="zh-CN"/>
        </w:rPr>
        <w:t>s regist</w:t>
      </w:r>
      <w:r w:rsidR="007A7D0F">
        <w:rPr>
          <w:rFonts w:hint="eastAsia"/>
          <w:lang w:eastAsia="zh-CN"/>
        </w:rPr>
        <w:t>ration status in MSGin5G UE-1, can be</w:t>
      </w:r>
      <w:r w:rsidR="007B66C2">
        <w:rPr>
          <w:rFonts w:hint="eastAsia"/>
          <w:lang w:eastAsia="zh-CN"/>
        </w:rPr>
        <w:t xml:space="preserve"> specified</w:t>
      </w:r>
      <w:r w:rsidR="007A7D0F">
        <w:rPr>
          <w:rFonts w:hint="eastAsia"/>
          <w:lang w:eastAsia="zh-CN"/>
        </w:rPr>
        <w:t xml:space="preserve"> in CT-1 directly</w:t>
      </w:r>
      <w:r w:rsidR="009C7A7E">
        <w:rPr>
          <w:rFonts w:hint="eastAsia"/>
          <w:lang w:eastAsia="zh-CN"/>
        </w:rPr>
        <w:t>.</w:t>
      </w:r>
      <w:r w:rsidR="007A7D0F">
        <w:rPr>
          <w:rFonts w:hint="eastAsia"/>
          <w:lang w:eastAsia="zh-CN"/>
        </w:rPr>
        <w:t xml:space="preserve"> If not, the procedures over MSGin5G-6 reference are needed to be studied in SA6 in Rel-18 firstly.</w:t>
      </w:r>
      <w:r>
        <w:rPr>
          <w:rFonts w:hint="eastAsia"/>
          <w:lang w:eastAsia="zh-CN"/>
        </w:rPr>
        <w:t xml:space="preserve"> </w:t>
      </w:r>
      <w:r w:rsidR="00C41929" w:rsidRPr="00695B51">
        <w:rPr>
          <w:rFonts w:eastAsia="等线" w:hint="eastAsia"/>
          <w:b/>
          <w:color w:val="FF0000"/>
          <w:highlight w:val="yellow"/>
          <w:lang w:eastAsia="zh-CN"/>
        </w:rPr>
        <w:t xml:space="preserve">(Agreed in the CC: </w:t>
      </w:r>
      <w:r w:rsidR="00C41929" w:rsidRPr="00695B51">
        <w:rPr>
          <w:rFonts w:eastAsia="等线"/>
          <w:b/>
          <w:color w:val="FF0000"/>
          <w:highlight w:val="yellow"/>
          <w:lang w:eastAsia="zh-CN"/>
        </w:rPr>
        <w:t>even if mapping is needed, whole CoAP message will not be changed. And, how and when mapping is created is FFS</w:t>
      </w:r>
      <w:r w:rsidR="00C41929" w:rsidRPr="00695B51">
        <w:rPr>
          <w:rFonts w:eastAsia="等线" w:hint="eastAsia"/>
          <w:b/>
          <w:color w:val="FF0000"/>
          <w:highlight w:val="yellow"/>
          <w:lang w:eastAsia="zh-CN"/>
        </w:rPr>
        <w:t>)</w:t>
      </w:r>
    </w:p>
    <w:p w:rsidR="00693F9A" w:rsidRPr="00583C87" w:rsidRDefault="00693F9A" w:rsidP="00583C87">
      <w:pPr>
        <w:pStyle w:val="aa"/>
        <w:numPr>
          <w:ilvl w:val="0"/>
          <w:numId w:val="6"/>
        </w:numPr>
        <w:ind w:firstLineChars="0"/>
        <w:rPr>
          <w:color w:val="FF0000"/>
          <w:lang w:eastAsia="zh-CN"/>
        </w:rPr>
      </w:pPr>
    </w:p>
    <w:p w:rsidR="00196B26" w:rsidRDefault="00EE4D5B" w:rsidP="00EE4D5B">
      <w:pPr>
        <w:rPr>
          <w:lang w:eastAsia="zh-CN"/>
        </w:rPr>
      </w:pPr>
      <w:r>
        <w:rPr>
          <w:lang w:eastAsia="zh-CN"/>
        </w:rPr>
        <w:t>T</w:t>
      </w:r>
      <w:r>
        <w:rPr>
          <w:rFonts w:hint="eastAsia"/>
          <w:lang w:eastAsia="zh-CN"/>
        </w:rPr>
        <w:t>he proposals of future work include</w:t>
      </w:r>
      <w:r>
        <w:rPr>
          <w:lang w:eastAsia="zh-CN"/>
        </w:rPr>
        <w:t>:</w:t>
      </w:r>
    </w:p>
    <w:p w:rsidR="00EE4D5B" w:rsidRDefault="00DF682D" w:rsidP="00EE4D5B">
      <w:pPr>
        <w:pStyle w:val="aa"/>
        <w:numPr>
          <w:ilvl w:val="0"/>
          <w:numId w:val="6"/>
        </w:numPr>
        <w:ind w:firstLineChars="0"/>
        <w:rPr>
          <w:lang w:eastAsia="zh-CN"/>
        </w:rPr>
      </w:pPr>
      <w:r w:rsidRPr="00E12B6A">
        <w:rPr>
          <w:rFonts w:hint="eastAsia"/>
          <w:b/>
          <w:lang w:eastAsia="zh-CN"/>
        </w:rPr>
        <w:lastRenderedPageBreak/>
        <w:t xml:space="preserve">CT-1: </w:t>
      </w:r>
      <w:r>
        <w:rPr>
          <w:rFonts w:hint="eastAsia"/>
          <w:lang w:eastAsia="zh-CN"/>
        </w:rPr>
        <w:t>c</w:t>
      </w:r>
      <w:r w:rsidR="00EE4D5B">
        <w:rPr>
          <w:rFonts w:hint="eastAsia"/>
          <w:lang w:eastAsia="zh-CN"/>
        </w:rPr>
        <w:t>ontinue to specify the messaging procedures over MSGin5G-6 reference point</w:t>
      </w:r>
      <w:r w:rsidR="00B23C91" w:rsidRPr="00B23C91">
        <w:rPr>
          <w:rFonts w:hint="eastAsia"/>
          <w:lang w:eastAsia="zh-CN"/>
        </w:rPr>
        <w:t xml:space="preserve"> </w:t>
      </w:r>
      <w:r w:rsidR="00B23C91">
        <w:rPr>
          <w:rFonts w:hint="eastAsia"/>
          <w:lang w:eastAsia="zh-CN"/>
        </w:rPr>
        <w:t>for constrained device</w:t>
      </w:r>
      <w:r w:rsidR="00EE4D5B">
        <w:rPr>
          <w:rFonts w:hint="eastAsia"/>
          <w:lang w:eastAsia="zh-CN"/>
        </w:rPr>
        <w:t xml:space="preserve"> </w:t>
      </w:r>
      <w:r>
        <w:rPr>
          <w:rFonts w:hint="eastAsia"/>
          <w:lang w:eastAsia="zh-CN"/>
        </w:rPr>
        <w:t>in Rel-17</w:t>
      </w:r>
      <w:r w:rsidR="00F808CA">
        <w:rPr>
          <w:rFonts w:hint="eastAsia"/>
          <w:lang w:eastAsia="zh-CN"/>
        </w:rPr>
        <w:t>.</w:t>
      </w:r>
      <w:r w:rsidR="00923ADE">
        <w:rPr>
          <w:rFonts w:hint="eastAsia"/>
          <w:lang w:eastAsia="zh-CN"/>
        </w:rPr>
        <w:t xml:space="preserve"> </w:t>
      </w:r>
    </w:p>
    <w:p w:rsidR="00DF682D" w:rsidRPr="005B254E" w:rsidRDefault="00DF682D" w:rsidP="00EE4D5B">
      <w:pPr>
        <w:pStyle w:val="aa"/>
        <w:numPr>
          <w:ilvl w:val="0"/>
          <w:numId w:val="6"/>
        </w:numPr>
        <w:ind w:firstLineChars="0"/>
        <w:rPr>
          <w:lang w:eastAsia="zh-CN"/>
        </w:rPr>
      </w:pPr>
      <w:r w:rsidRPr="00E12B6A">
        <w:rPr>
          <w:rFonts w:hint="eastAsia"/>
          <w:b/>
          <w:lang w:eastAsia="zh-CN"/>
        </w:rPr>
        <w:t xml:space="preserve">SA-6: </w:t>
      </w:r>
      <w:r>
        <w:rPr>
          <w:rFonts w:hint="eastAsia"/>
          <w:lang w:eastAsia="zh-CN"/>
        </w:rPr>
        <w:t>specify needed procedures</w:t>
      </w:r>
      <w:r w:rsidR="009564C3" w:rsidRPr="009564C3">
        <w:rPr>
          <w:rFonts w:hint="eastAsia"/>
          <w:lang w:eastAsia="zh-CN"/>
        </w:rPr>
        <w:t xml:space="preserve"> </w:t>
      </w:r>
      <w:r w:rsidR="009564C3">
        <w:rPr>
          <w:rFonts w:hint="eastAsia"/>
          <w:lang w:eastAsia="zh-CN"/>
        </w:rPr>
        <w:t>over MSGin5G-6 reference point</w:t>
      </w:r>
      <w:r>
        <w:rPr>
          <w:rFonts w:hint="eastAsia"/>
          <w:lang w:eastAsia="zh-CN"/>
        </w:rPr>
        <w:t xml:space="preserve"> in Rel-18.</w:t>
      </w:r>
      <w:r w:rsidR="00B5494A">
        <w:rPr>
          <w:rFonts w:hint="eastAsia"/>
          <w:lang w:eastAsia="zh-CN"/>
        </w:rPr>
        <w:t xml:space="preserve"> Study if API based solution over MSGin5G-5 reference are needed and specified the related APIs.</w:t>
      </w:r>
    </w:p>
    <w:sectPr w:rsidR="00DF682D" w:rsidRPr="005B254E" w:rsidSect="003B4012">
      <w:pgSz w:w="11907" w:h="16840" w:code="9"/>
      <w:pgMar w:top="1134" w:right="1021" w:bottom="1287" w:left="1021" w:header="720" w:footer="578" w:gutter="0"/>
      <w:cols w:space="720"/>
      <w:titlePg/>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335BEE" w15:done="0"/>
  <w15:commentEx w15:paraId="0C5A9C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335BEE" w16cid:durableId="25ABA702"/>
  <w16cid:commentId w16cid:paraId="0C5A9C25" w16cid:durableId="25ABA7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E90" w:rsidRDefault="00E20E90">
      <w:r>
        <w:separator/>
      </w:r>
    </w:p>
  </w:endnote>
  <w:endnote w:type="continuationSeparator" w:id="0">
    <w:p w:rsidR="00E20E90" w:rsidRDefault="00E20E9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E90" w:rsidRDefault="00E20E90">
      <w:r>
        <w:separator/>
      </w:r>
    </w:p>
  </w:footnote>
  <w:footnote w:type="continuationSeparator" w:id="0">
    <w:p w:rsidR="00E20E90" w:rsidRDefault="00E20E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798B3D"/>
    <w:multiLevelType w:val="multilevel"/>
    <w:tmpl w:val="C3798B3D"/>
    <w:lvl w:ilvl="0">
      <w:start w:val="1"/>
      <w:numFmt w:val="decimal"/>
      <w:lvlText w:val="%1."/>
      <w:lvlJc w:val="left"/>
      <w:pPr>
        <w:ind w:left="425" w:hanging="425"/>
      </w:pPr>
    </w:lvl>
    <w:lvl w:ilvl="1">
      <w:start w:val="1"/>
      <w:numFmt w:val="decimal"/>
      <w:lvlText w:val="%1.%2"/>
      <w:lvlJc w:val="left"/>
      <w:pPr>
        <w:ind w:left="567" w:hanging="567"/>
      </w:pPr>
      <w:rPr>
        <w:rFonts w:ascii="Arial Unicode MS" w:eastAsia="宋体" w:hAnsi="Arial Unicode MS" w:cs="宋体"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A2D72BA"/>
    <w:multiLevelType w:val="hybridMultilevel"/>
    <w:tmpl w:val="499C4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3D0B34"/>
    <w:multiLevelType w:val="hybridMultilevel"/>
    <w:tmpl w:val="130298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78006016"/>
    <w:multiLevelType w:val="hybridMultilevel"/>
    <w:tmpl w:val="DDB06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
    <w15:presenceInfo w15:providerId="None" w15:userId="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660354"/>
    <w:rsid w:val="00001045"/>
    <w:rsid w:val="000044BB"/>
    <w:rsid w:val="0000464D"/>
    <w:rsid w:val="0001570A"/>
    <w:rsid w:val="00020485"/>
    <w:rsid w:val="00020BA0"/>
    <w:rsid w:val="0002191A"/>
    <w:rsid w:val="0003030C"/>
    <w:rsid w:val="00030CD4"/>
    <w:rsid w:val="0003192E"/>
    <w:rsid w:val="00034B4F"/>
    <w:rsid w:val="00036549"/>
    <w:rsid w:val="0004290C"/>
    <w:rsid w:val="000430AD"/>
    <w:rsid w:val="000435FA"/>
    <w:rsid w:val="00046686"/>
    <w:rsid w:val="00046FDD"/>
    <w:rsid w:val="00050925"/>
    <w:rsid w:val="00051082"/>
    <w:rsid w:val="00054884"/>
    <w:rsid w:val="00057E1E"/>
    <w:rsid w:val="00064FB6"/>
    <w:rsid w:val="00071AAB"/>
    <w:rsid w:val="00072A7C"/>
    <w:rsid w:val="000775E7"/>
    <w:rsid w:val="0007775C"/>
    <w:rsid w:val="0008741A"/>
    <w:rsid w:val="0009186D"/>
    <w:rsid w:val="00092246"/>
    <w:rsid w:val="00094F23"/>
    <w:rsid w:val="000967F4"/>
    <w:rsid w:val="000A0EC7"/>
    <w:rsid w:val="000A5A47"/>
    <w:rsid w:val="000C0AEA"/>
    <w:rsid w:val="000C6E0D"/>
    <w:rsid w:val="000D4475"/>
    <w:rsid w:val="000D6B2A"/>
    <w:rsid w:val="000D6D78"/>
    <w:rsid w:val="000E0429"/>
    <w:rsid w:val="000E35FC"/>
    <w:rsid w:val="000F6E51"/>
    <w:rsid w:val="00100617"/>
    <w:rsid w:val="00102A24"/>
    <w:rsid w:val="00102DBD"/>
    <w:rsid w:val="001076AD"/>
    <w:rsid w:val="001078DF"/>
    <w:rsid w:val="001113EA"/>
    <w:rsid w:val="0011286F"/>
    <w:rsid w:val="00115141"/>
    <w:rsid w:val="00123A3F"/>
    <w:rsid w:val="0013259C"/>
    <w:rsid w:val="001357B4"/>
    <w:rsid w:val="00135831"/>
    <w:rsid w:val="00136180"/>
    <w:rsid w:val="001376A6"/>
    <w:rsid w:val="001424CD"/>
    <w:rsid w:val="0014413C"/>
    <w:rsid w:val="00153FA3"/>
    <w:rsid w:val="00162E9D"/>
    <w:rsid w:val="00164AF3"/>
    <w:rsid w:val="00166A1B"/>
    <w:rsid w:val="00167563"/>
    <w:rsid w:val="001746CB"/>
    <w:rsid w:val="00175E65"/>
    <w:rsid w:val="00181073"/>
    <w:rsid w:val="00183551"/>
    <w:rsid w:val="00192B41"/>
    <w:rsid w:val="00193C16"/>
    <w:rsid w:val="00195DD0"/>
    <w:rsid w:val="00196B26"/>
    <w:rsid w:val="00197E4A"/>
    <w:rsid w:val="001A0F5B"/>
    <w:rsid w:val="001A31EF"/>
    <w:rsid w:val="001B01F1"/>
    <w:rsid w:val="001B2414"/>
    <w:rsid w:val="001B5421"/>
    <w:rsid w:val="001B650D"/>
    <w:rsid w:val="001B7A0E"/>
    <w:rsid w:val="001C1D1F"/>
    <w:rsid w:val="001C7A74"/>
    <w:rsid w:val="001D026F"/>
    <w:rsid w:val="001D0B09"/>
    <w:rsid w:val="001D1345"/>
    <w:rsid w:val="001D656C"/>
    <w:rsid w:val="001E6729"/>
    <w:rsid w:val="001F5E31"/>
    <w:rsid w:val="002070CB"/>
    <w:rsid w:val="00211383"/>
    <w:rsid w:val="00217396"/>
    <w:rsid w:val="002257F1"/>
    <w:rsid w:val="002336BF"/>
    <w:rsid w:val="00235F9B"/>
    <w:rsid w:val="00236BBA"/>
    <w:rsid w:val="00236D1F"/>
    <w:rsid w:val="002407FF"/>
    <w:rsid w:val="002458FF"/>
    <w:rsid w:val="002477A3"/>
    <w:rsid w:val="00250790"/>
    <w:rsid w:val="00250C40"/>
    <w:rsid w:val="00250F58"/>
    <w:rsid w:val="002541D3"/>
    <w:rsid w:val="00256429"/>
    <w:rsid w:val="0026253E"/>
    <w:rsid w:val="00264058"/>
    <w:rsid w:val="00272D61"/>
    <w:rsid w:val="002919B7"/>
    <w:rsid w:val="00291B65"/>
    <w:rsid w:val="00295D61"/>
    <w:rsid w:val="002A5C06"/>
    <w:rsid w:val="002A734A"/>
    <w:rsid w:val="002B074C"/>
    <w:rsid w:val="002B2D6D"/>
    <w:rsid w:val="002B2FE7"/>
    <w:rsid w:val="002B34EA"/>
    <w:rsid w:val="002B5361"/>
    <w:rsid w:val="002C1BA4"/>
    <w:rsid w:val="002C47B8"/>
    <w:rsid w:val="002D1317"/>
    <w:rsid w:val="002D7749"/>
    <w:rsid w:val="002E397B"/>
    <w:rsid w:val="002E3AE2"/>
    <w:rsid w:val="002E6139"/>
    <w:rsid w:val="002E7481"/>
    <w:rsid w:val="002F418B"/>
    <w:rsid w:val="002F76CE"/>
    <w:rsid w:val="002F7CCB"/>
    <w:rsid w:val="00300EFF"/>
    <w:rsid w:val="00304E57"/>
    <w:rsid w:val="00307B82"/>
    <w:rsid w:val="003103C1"/>
    <w:rsid w:val="00310E70"/>
    <w:rsid w:val="00311FA3"/>
    <w:rsid w:val="00312540"/>
    <w:rsid w:val="00313337"/>
    <w:rsid w:val="00313F3E"/>
    <w:rsid w:val="00316726"/>
    <w:rsid w:val="00320536"/>
    <w:rsid w:val="00324988"/>
    <w:rsid w:val="00325927"/>
    <w:rsid w:val="003259FB"/>
    <w:rsid w:val="00325E33"/>
    <w:rsid w:val="003275E6"/>
    <w:rsid w:val="00333330"/>
    <w:rsid w:val="003334DF"/>
    <w:rsid w:val="00336C0F"/>
    <w:rsid w:val="00347AF7"/>
    <w:rsid w:val="00354553"/>
    <w:rsid w:val="00355F75"/>
    <w:rsid w:val="00362152"/>
    <w:rsid w:val="003654DC"/>
    <w:rsid w:val="00370B3A"/>
    <w:rsid w:val="00375012"/>
    <w:rsid w:val="0038777C"/>
    <w:rsid w:val="00392ABF"/>
    <w:rsid w:val="00392C87"/>
    <w:rsid w:val="003A13B4"/>
    <w:rsid w:val="003A5FFA"/>
    <w:rsid w:val="003A67E1"/>
    <w:rsid w:val="003B4012"/>
    <w:rsid w:val="003B668E"/>
    <w:rsid w:val="003C1803"/>
    <w:rsid w:val="003C3818"/>
    <w:rsid w:val="003C54D0"/>
    <w:rsid w:val="003D4593"/>
    <w:rsid w:val="003E0A2A"/>
    <w:rsid w:val="003E2C8B"/>
    <w:rsid w:val="003E710B"/>
    <w:rsid w:val="003E7E28"/>
    <w:rsid w:val="003F1C0E"/>
    <w:rsid w:val="003F7E4F"/>
    <w:rsid w:val="004008D7"/>
    <w:rsid w:val="0040145D"/>
    <w:rsid w:val="00411339"/>
    <w:rsid w:val="004131BD"/>
    <w:rsid w:val="00414A98"/>
    <w:rsid w:val="00416CEA"/>
    <w:rsid w:val="00421A89"/>
    <w:rsid w:val="00421AFD"/>
    <w:rsid w:val="004246EF"/>
    <w:rsid w:val="00425ECA"/>
    <w:rsid w:val="004266C1"/>
    <w:rsid w:val="00432048"/>
    <w:rsid w:val="0043262F"/>
    <w:rsid w:val="00447688"/>
    <w:rsid w:val="004518DB"/>
    <w:rsid w:val="00455D7D"/>
    <w:rsid w:val="004641D1"/>
    <w:rsid w:val="004726C5"/>
    <w:rsid w:val="00473D71"/>
    <w:rsid w:val="0047435E"/>
    <w:rsid w:val="00475F15"/>
    <w:rsid w:val="00477EBC"/>
    <w:rsid w:val="004918E8"/>
    <w:rsid w:val="00492B09"/>
    <w:rsid w:val="00496D4B"/>
    <w:rsid w:val="004A0A73"/>
    <w:rsid w:val="004A1A58"/>
    <w:rsid w:val="004A661C"/>
    <w:rsid w:val="004A7A95"/>
    <w:rsid w:val="004B5CB6"/>
    <w:rsid w:val="004B7A2F"/>
    <w:rsid w:val="004C1246"/>
    <w:rsid w:val="004C4C9B"/>
    <w:rsid w:val="004D2FA0"/>
    <w:rsid w:val="004D6D84"/>
    <w:rsid w:val="004D7C52"/>
    <w:rsid w:val="004E1010"/>
    <w:rsid w:val="004E1564"/>
    <w:rsid w:val="004F1F14"/>
    <w:rsid w:val="004F7851"/>
    <w:rsid w:val="005000D3"/>
    <w:rsid w:val="0050202A"/>
    <w:rsid w:val="0051499C"/>
    <w:rsid w:val="0051782C"/>
    <w:rsid w:val="0052032E"/>
    <w:rsid w:val="00520378"/>
    <w:rsid w:val="005220FF"/>
    <w:rsid w:val="00525636"/>
    <w:rsid w:val="00531032"/>
    <w:rsid w:val="0053398B"/>
    <w:rsid w:val="00534433"/>
    <w:rsid w:val="0053458D"/>
    <w:rsid w:val="00541C0A"/>
    <w:rsid w:val="00544D8F"/>
    <w:rsid w:val="0054527F"/>
    <w:rsid w:val="00553BDE"/>
    <w:rsid w:val="00560E37"/>
    <w:rsid w:val="005619FA"/>
    <w:rsid w:val="00562495"/>
    <w:rsid w:val="00564D6C"/>
    <w:rsid w:val="0057102D"/>
    <w:rsid w:val="00571B13"/>
    <w:rsid w:val="00571E59"/>
    <w:rsid w:val="005758B0"/>
    <w:rsid w:val="00576F46"/>
    <w:rsid w:val="00577727"/>
    <w:rsid w:val="005777AF"/>
    <w:rsid w:val="005832EE"/>
    <w:rsid w:val="00583C87"/>
    <w:rsid w:val="00586562"/>
    <w:rsid w:val="00593DC4"/>
    <w:rsid w:val="0059529B"/>
    <w:rsid w:val="005A2108"/>
    <w:rsid w:val="005A3249"/>
    <w:rsid w:val="005A6351"/>
    <w:rsid w:val="005A6ABC"/>
    <w:rsid w:val="005A7FDF"/>
    <w:rsid w:val="005B1577"/>
    <w:rsid w:val="005B1DFA"/>
    <w:rsid w:val="005B254E"/>
    <w:rsid w:val="005B4128"/>
    <w:rsid w:val="005B451D"/>
    <w:rsid w:val="005B5AA8"/>
    <w:rsid w:val="005C0CC6"/>
    <w:rsid w:val="005C0FFC"/>
    <w:rsid w:val="005C3F71"/>
    <w:rsid w:val="005C5C7F"/>
    <w:rsid w:val="005C7036"/>
    <w:rsid w:val="005C7352"/>
    <w:rsid w:val="005D1F7E"/>
    <w:rsid w:val="005D2738"/>
    <w:rsid w:val="005D7D42"/>
    <w:rsid w:val="005E2476"/>
    <w:rsid w:val="005E7235"/>
    <w:rsid w:val="005F041C"/>
    <w:rsid w:val="005F47F3"/>
    <w:rsid w:val="005F4B34"/>
    <w:rsid w:val="00616E18"/>
    <w:rsid w:val="00617148"/>
    <w:rsid w:val="00620890"/>
    <w:rsid w:val="00623AED"/>
    <w:rsid w:val="00623F84"/>
    <w:rsid w:val="00624CBD"/>
    <w:rsid w:val="00632157"/>
    <w:rsid w:val="00633971"/>
    <w:rsid w:val="00636B2F"/>
    <w:rsid w:val="0064121E"/>
    <w:rsid w:val="006437B6"/>
    <w:rsid w:val="00660354"/>
    <w:rsid w:val="00665592"/>
    <w:rsid w:val="00665B9B"/>
    <w:rsid w:val="00673958"/>
    <w:rsid w:val="00673BF0"/>
    <w:rsid w:val="00674642"/>
    <w:rsid w:val="006768EE"/>
    <w:rsid w:val="0068081B"/>
    <w:rsid w:val="006848D7"/>
    <w:rsid w:val="00691D30"/>
    <w:rsid w:val="00693F9A"/>
    <w:rsid w:val="00695B51"/>
    <w:rsid w:val="00695F4E"/>
    <w:rsid w:val="00696379"/>
    <w:rsid w:val="006A0FAA"/>
    <w:rsid w:val="006B00BD"/>
    <w:rsid w:val="006B231D"/>
    <w:rsid w:val="006B36AF"/>
    <w:rsid w:val="006C1EBD"/>
    <w:rsid w:val="006C69F2"/>
    <w:rsid w:val="006D3D54"/>
    <w:rsid w:val="006E1A49"/>
    <w:rsid w:val="006E2F24"/>
    <w:rsid w:val="006E685B"/>
    <w:rsid w:val="006F0C85"/>
    <w:rsid w:val="006F1B00"/>
    <w:rsid w:val="006F4B7A"/>
    <w:rsid w:val="006F7727"/>
    <w:rsid w:val="00700A59"/>
    <w:rsid w:val="00706058"/>
    <w:rsid w:val="00707348"/>
    <w:rsid w:val="00710142"/>
    <w:rsid w:val="00712E81"/>
    <w:rsid w:val="00714288"/>
    <w:rsid w:val="00717C11"/>
    <w:rsid w:val="00723919"/>
    <w:rsid w:val="007261D3"/>
    <w:rsid w:val="00736CE2"/>
    <w:rsid w:val="0074596C"/>
    <w:rsid w:val="00750318"/>
    <w:rsid w:val="00762474"/>
    <w:rsid w:val="0076308F"/>
    <w:rsid w:val="007814A8"/>
    <w:rsid w:val="00781A62"/>
    <w:rsid w:val="00783C0E"/>
    <w:rsid w:val="00786F8D"/>
    <w:rsid w:val="00787383"/>
    <w:rsid w:val="00791B51"/>
    <w:rsid w:val="00795AD1"/>
    <w:rsid w:val="007A24C9"/>
    <w:rsid w:val="007A7D0F"/>
    <w:rsid w:val="007B5150"/>
    <w:rsid w:val="007B5456"/>
    <w:rsid w:val="007B5BE2"/>
    <w:rsid w:val="007B5F65"/>
    <w:rsid w:val="007B66C2"/>
    <w:rsid w:val="007C491A"/>
    <w:rsid w:val="007D28F5"/>
    <w:rsid w:val="007D3C7C"/>
    <w:rsid w:val="007D5753"/>
    <w:rsid w:val="007E6C5F"/>
    <w:rsid w:val="007F6574"/>
    <w:rsid w:val="00806E75"/>
    <w:rsid w:val="0081385C"/>
    <w:rsid w:val="00821151"/>
    <w:rsid w:val="00826D4F"/>
    <w:rsid w:val="00827744"/>
    <w:rsid w:val="00832B51"/>
    <w:rsid w:val="00844A29"/>
    <w:rsid w:val="00850CD4"/>
    <w:rsid w:val="00854A49"/>
    <w:rsid w:val="008603E1"/>
    <w:rsid w:val="008635BE"/>
    <w:rsid w:val="00863B2F"/>
    <w:rsid w:val="00871CF9"/>
    <w:rsid w:val="00874440"/>
    <w:rsid w:val="00880B3D"/>
    <w:rsid w:val="00880BA4"/>
    <w:rsid w:val="00882E86"/>
    <w:rsid w:val="00885EEE"/>
    <w:rsid w:val="0089635C"/>
    <w:rsid w:val="008A06BE"/>
    <w:rsid w:val="008A4992"/>
    <w:rsid w:val="008A4A91"/>
    <w:rsid w:val="008A56FD"/>
    <w:rsid w:val="008B7977"/>
    <w:rsid w:val="008C0D4F"/>
    <w:rsid w:val="008C32C3"/>
    <w:rsid w:val="008D3DA6"/>
    <w:rsid w:val="008D5C5C"/>
    <w:rsid w:val="008E13D5"/>
    <w:rsid w:val="008F7444"/>
    <w:rsid w:val="00905574"/>
    <w:rsid w:val="0091399A"/>
    <w:rsid w:val="00914B0D"/>
    <w:rsid w:val="00914EDE"/>
    <w:rsid w:val="009155AF"/>
    <w:rsid w:val="0092205D"/>
    <w:rsid w:val="009224B9"/>
    <w:rsid w:val="009236FB"/>
    <w:rsid w:val="00923ADE"/>
    <w:rsid w:val="00926791"/>
    <w:rsid w:val="00933A53"/>
    <w:rsid w:val="00935EFD"/>
    <w:rsid w:val="0093661C"/>
    <w:rsid w:val="00940736"/>
    <w:rsid w:val="00947BC9"/>
    <w:rsid w:val="00950CF7"/>
    <w:rsid w:val="009534CA"/>
    <w:rsid w:val="009564C3"/>
    <w:rsid w:val="00960A44"/>
    <w:rsid w:val="00963904"/>
    <w:rsid w:val="00964C50"/>
    <w:rsid w:val="00970222"/>
    <w:rsid w:val="009768C3"/>
    <w:rsid w:val="00977C43"/>
    <w:rsid w:val="00977E97"/>
    <w:rsid w:val="009835C6"/>
    <w:rsid w:val="009862FA"/>
    <w:rsid w:val="00990EEE"/>
    <w:rsid w:val="00992FA3"/>
    <w:rsid w:val="00995241"/>
    <w:rsid w:val="00996533"/>
    <w:rsid w:val="00997E60"/>
    <w:rsid w:val="009A3833"/>
    <w:rsid w:val="009A5F57"/>
    <w:rsid w:val="009A62E2"/>
    <w:rsid w:val="009B110B"/>
    <w:rsid w:val="009B13F0"/>
    <w:rsid w:val="009B196A"/>
    <w:rsid w:val="009B2815"/>
    <w:rsid w:val="009B4D4B"/>
    <w:rsid w:val="009C7A7E"/>
    <w:rsid w:val="009D5C79"/>
    <w:rsid w:val="009D6D9F"/>
    <w:rsid w:val="009E1910"/>
    <w:rsid w:val="009E5DBA"/>
    <w:rsid w:val="009F0216"/>
    <w:rsid w:val="009F56CD"/>
    <w:rsid w:val="009F6047"/>
    <w:rsid w:val="009F7813"/>
    <w:rsid w:val="00A03D2A"/>
    <w:rsid w:val="00A04EEA"/>
    <w:rsid w:val="00A10646"/>
    <w:rsid w:val="00A10ADB"/>
    <w:rsid w:val="00A1260C"/>
    <w:rsid w:val="00A144AB"/>
    <w:rsid w:val="00A151A1"/>
    <w:rsid w:val="00A155F6"/>
    <w:rsid w:val="00A17F01"/>
    <w:rsid w:val="00A2005F"/>
    <w:rsid w:val="00A2064C"/>
    <w:rsid w:val="00A24557"/>
    <w:rsid w:val="00A248B2"/>
    <w:rsid w:val="00A27A64"/>
    <w:rsid w:val="00A3701E"/>
    <w:rsid w:val="00A37F80"/>
    <w:rsid w:val="00A455F5"/>
    <w:rsid w:val="00A46B3F"/>
    <w:rsid w:val="00A46F30"/>
    <w:rsid w:val="00A511CA"/>
    <w:rsid w:val="00A536FF"/>
    <w:rsid w:val="00A61169"/>
    <w:rsid w:val="00A63024"/>
    <w:rsid w:val="00A65171"/>
    <w:rsid w:val="00A72E05"/>
    <w:rsid w:val="00A82FCC"/>
    <w:rsid w:val="00A84862"/>
    <w:rsid w:val="00A8575F"/>
    <w:rsid w:val="00A906A4"/>
    <w:rsid w:val="00AA574E"/>
    <w:rsid w:val="00AC697A"/>
    <w:rsid w:val="00AD0816"/>
    <w:rsid w:val="00AD22AB"/>
    <w:rsid w:val="00AD2404"/>
    <w:rsid w:val="00AD324E"/>
    <w:rsid w:val="00AD53AA"/>
    <w:rsid w:val="00AD5B51"/>
    <w:rsid w:val="00AD6848"/>
    <w:rsid w:val="00AD6F5E"/>
    <w:rsid w:val="00AD7B78"/>
    <w:rsid w:val="00AE0419"/>
    <w:rsid w:val="00AE180C"/>
    <w:rsid w:val="00AF1A34"/>
    <w:rsid w:val="00AF4118"/>
    <w:rsid w:val="00AF5C15"/>
    <w:rsid w:val="00B00DD7"/>
    <w:rsid w:val="00B11224"/>
    <w:rsid w:val="00B11D1C"/>
    <w:rsid w:val="00B14DEC"/>
    <w:rsid w:val="00B17F1F"/>
    <w:rsid w:val="00B21B2B"/>
    <w:rsid w:val="00B23C91"/>
    <w:rsid w:val="00B333DD"/>
    <w:rsid w:val="00B3526C"/>
    <w:rsid w:val="00B37B3E"/>
    <w:rsid w:val="00B47534"/>
    <w:rsid w:val="00B5494A"/>
    <w:rsid w:val="00B5542B"/>
    <w:rsid w:val="00B704A2"/>
    <w:rsid w:val="00B7092A"/>
    <w:rsid w:val="00B7293E"/>
    <w:rsid w:val="00B811C2"/>
    <w:rsid w:val="00B83D78"/>
    <w:rsid w:val="00B84B54"/>
    <w:rsid w:val="00B92C7D"/>
    <w:rsid w:val="00B93B21"/>
    <w:rsid w:val="00B93BB2"/>
    <w:rsid w:val="00B959AD"/>
    <w:rsid w:val="00B9697B"/>
    <w:rsid w:val="00BA07AD"/>
    <w:rsid w:val="00BA17A5"/>
    <w:rsid w:val="00BA234E"/>
    <w:rsid w:val="00BA3C22"/>
    <w:rsid w:val="00BA46C7"/>
    <w:rsid w:val="00BA4DA4"/>
    <w:rsid w:val="00BB7A15"/>
    <w:rsid w:val="00BB7B45"/>
    <w:rsid w:val="00BC2E5F"/>
    <w:rsid w:val="00BC481E"/>
    <w:rsid w:val="00BC4AED"/>
    <w:rsid w:val="00BC5AF6"/>
    <w:rsid w:val="00BD3E51"/>
    <w:rsid w:val="00BD431C"/>
    <w:rsid w:val="00BE5C26"/>
    <w:rsid w:val="00BF0A84"/>
    <w:rsid w:val="00BF4703"/>
    <w:rsid w:val="00BF789A"/>
    <w:rsid w:val="00C03706"/>
    <w:rsid w:val="00C03F46"/>
    <w:rsid w:val="00C159BC"/>
    <w:rsid w:val="00C15A54"/>
    <w:rsid w:val="00C20CCA"/>
    <w:rsid w:val="00C2214E"/>
    <w:rsid w:val="00C23B6D"/>
    <w:rsid w:val="00C2519B"/>
    <w:rsid w:val="00C3782E"/>
    <w:rsid w:val="00C404D1"/>
    <w:rsid w:val="00C41929"/>
    <w:rsid w:val="00C42176"/>
    <w:rsid w:val="00C52914"/>
    <w:rsid w:val="00C5567D"/>
    <w:rsid w:val="00C63DE6"/>
    <w:rsid w:val="00C63F06"/>
    <w:rsid w:val="00C6590B"/>
    <w:rsid w:val="00C7131F"/>
    <w:rsid w:val="00C71DE5"/>
    <w:rsid w:val="00C77626"/>
    <w:rsid w:val="00C7774A"/>
    <w:rsid w:val="00C87C53"/>
    <w:rsid w:val="00C9396D"/>
    <w:rsid w:val="00CA4DFC"/>
    <w:rsid w:val="00CA5DB0"/>
    <w:rsid w:val="00CA7DB5"/>
    <w:rsid w:val="00CB0E33"/>
    <w:rsid w:val="00CB7F29"/>
    <w:rsid w:val="00CC58ED"/>
    <w:rsid w:val="00CC5AA8"/>
    <w:rsid w:val="00CC7106"/>
    <w:rsid w:val="00CC7977"/>
    <w:rsid w:val="00CD0EA1"/>
    <w:rsid w:val="00CD7F52"/>
    <w:rsid w:val="00CE13FF"/>
    <w:rsid w:val="00CE3598"/>
    <w:rsid w:val="00CF422E"/>
    <w:rsid w:val="00CF47C3"/>
    <w:rsid w:val="00CF5B36"/>
    <w:rsid w:val="00D05D45"/>
    <w:rsid w:val="00D061F5"/>
    <w:rsid w:val="00D145EC"/>
    <w:rsid w:val="00D20FF0"/>
    <w:rsid w:val="00D26CCA"/>
    <w:rsid w:val="00D271FD"/>
    <w:rsid w:val="00D36C78"/>
    <w:rsid w:val="00D432CE"/>
    <w:rsid w:val="00D437B2"/>
    <w:rsid w:val="00D43C0B"/>
    <w:rsid w:val="00D447B4"/>
    <w:rsid w:val="00D44A74"/>
    <w:rsid w:val="00D5271F"/>
    <w:rsid w:val="00D52E19"/>
    <w:rsid w:val="00D54C2B"/>
    <w:rsid w:val="00D56CF8"/>
    <w:rsid w:val="00D57CD2"/>
    <w:rsid w:val="00D57E66"/>
    <w:rsid w:val="00D622D5"/>
    <w:rsid w:val="00D71CD9"/>
    <w:rsid w:val="00D73350"/>
    <w:rsid w:val="00D74657"/>
    <w:rsid w:val="00D80BBC"/>
    <w:rsid w:val="00D82231"/>
    <w:rsid w:val="00D839C9"/>
    <w:rsid w:val="00D83A26"/>
    <w:rsid w:val="00D85B47"/>
    <w:rsid w:val="00D8756E"/>
    <w:rsid w:val="00D938DD"/>
    <w:rsid w:val="00D9592E"/>
    <w:rsid w:val="00D974EA"/>
    <w:rsid w:val="00D9753D"/>
    <w:rsid w:val="00DA64FA"/>
    <w:rsid w:val="00DB0200"/>
    <w:rsid w:val="00DB69EF"/>
    <w:rsid w:val="00DB716B"/>
    <w:rsid w:val="00DC0F52"/>
    <w:rsid w:val="00DC4726"/>
    <w:rsid w:val="00DC69E4"/>
    <w:rsid w:val="00DD0F75"/>
    <w:rsid w:val="00DD40D2"/>
    <w:rsid w:val="00DE5BBF"/>
    <w:rsid w:val="00DE6ACE"/>
    <w:rsid w:val="00DF682D"/>
    <w:rsid w:val="00E00D77"/>
    <w:rsid w:val="00E03A99"/>
    <w:rsid w:val="00E041CD"/>
    <w:rsid w:val="00E12B6A"/>
    <w:rsid w:val="00E13B3E"/>
    <w:rsid w:val="00E1463F"/>
    <w:rsid w:val="00E20E90"/>
    <w:rsid w:val="00E21BA9"/>
    <w:rsid w:val="00E22C00"/>
    <w:rsid w:val="00E261C0"/>
    <w:rsid w:val="00E3340C"/>
    <w:rsid w:val="00E3403D"/>
    <w:rsid w:val="00E363A9"/>
    <w:rsid w:val="00E413E0"/>
    <w:rsid w:val="00E47282"/>
    <w:rsid w:val="00E53AE3"/>
    <w:rsid w:val="00E5574A"/>
    <w:rsid w:val="00E603BF"/>
    <w:rsid w:val="00E62329"/>
    <w:rsid w:val="00E64FB2"/>
    <w:rsid w:val="00E73808"/>
    <w:rsid w:val="00E81E2C"/>
    <w:rsid w:val="00E854E0"/>
    <w:rsid w:val="00EB5D2F"/>
    <w:rsid w:val="00EC0654"/>
    <w:rsid w:val="00EC10EC"/>
    <w:rsid w:val="00ED1220"/>
    <w:rsid w:val="00ED4C51"/>
    <w:rsid w:val="00ED6080"/>
    <w:rsid w:val="00EE0176"/>
    <w:rsid w:val="00EE136E"/>
    <w:rsid w:val="00EE4D5B"/>
    <w:rsid w:val="00EF0942"/>
    <w:rsid w:val="00EF10D7"/>
    <w:rsid w:val="00EF291F"/>
    <w:rsid w:val="00EF4E14"/>
    <w:rsid w:val="00F0218C"/>
    <w:rsid w:val="00F0393B"/>
    <w:rsid w:val="00F04E92"/>
    <w:rsid w:val="00F07353"/>
    <w:rsid w:val="00F07E4B"/>
    <w:rsid w:val="00F1342A"/>
    <w:rsid w:val="00F237C8"/>
    <w:rsid w:val="00F273D0"/>
    <w:rsid w:val="00F313DD"/>
    <w:rsid w:val="00F36E67"/>
    <w:rsid w:val="00F378BE"/>
    <w:rsid w:val="00F43120"/>
    <w:rsid w:val="00F50E54"/>
    <w:rsid w:val="00F53D9E"/>
    <w:rsid w:val="00F5509B"/>
    <w:rsid w:val="00F647B6"/>
    <w:rsid w:val="00F763A4"/>
    <w:rsid w:val="00F808CA"/>
    <w:rsid w:val="00F812EF"/>
    <w:rsid w:val="00F81CF2"/>
    <w:rsid w:val="00F83C7F"/>
    <w:rsid w:val="00F869FE"/>
    <w:rsid w:val="00F87FD2"/>
    <w:rsid w:val="00F941B8"/>
    <w:rsid w:val="00FA3D6B"/>
    <w:rsid w:val="00FA5FA5"/>
    <w:rsid w:val="00FA79A7"/>
    <w:rsid w:val="00FB0195"/>
    <w:rsid w:val="00FB0B9A"/>
    <w:rsid w:val="00FB23D7"/>
    <w:rsid w:val="00FB775D"/>
    <w:rsid w:val="00FC0093"/>
    <w:rsid w:val="00FC643D"/>
    <w:rsid w:val="00FD1DAF"/>
    <w:rsid w:val="00FE3A87"/>
    <w:rsid w:val="00FE3DCC"/>
    <w:rsid w:val="00FE518D"/>
    <w:rsid w:val="00FE53C8"/>
    <w:rsid w:val="00FE5FB7"/>
    <w:rsid w:val="00FF1630"/>
    <w:rsid w:val="00FF77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012"/>
    <w:rPr>
      <w:lang w:eastAsia="en-US"/>
    </w:rPr>
  </w:style>
  <w:style w:type="paragraph" w:styleId="1">
    <w:name w:val="heading 1"/>
    <w:basedOn w:val="a"/>
    <w:next w:val="a"/>
    <w:qFormat/>
    <w:rsid w:val="003B4012"/>
    <w:pPr>
      <w:keepNext/>
      <w:spacing w:after="240"/>
      <w:ind w:left="1985" w:right="284" w:hanging="1985"/>
      <w:outlineLvl w:val="0"/>
    </w:pPr>
    <w:rPr>
      <w:rFonts w:ascii="Arial" w:hAnsi="Arial"/>
      <w:b/>
      <w:sz w:val="24"/>
    </w:rPr>
  </w:style>
  <w:style w:type="paragraph" w:styleId="2">
    <w:name w:val="heading 2"/>
    <w:basedOn w:val="a"/>
    <w:next w:val="a"/>
    <w:qFormat/>
    <w:rsid w:val="003B4012"/>
    <w:pPr>
      <w:keepNext/>
      <w:ind w:right="284"/>
      <w:outlineLvl w:val="1"/>
    </w:pPr>
    <w:rPr>
      <w:rFonts w:ascii="Arial" w:hAnsi="Arial"/>
      <w:b/>
      <w:sz w:val="24"/>
    </w:rPr>
  </w:style>
  <w:style w:type="paragraph" w:styleId="3">
    <w:name w:val="heading 3"/>
    <w:basedOn w:val="a"/>
    <w:next w:val="a"/>
    <w:qFormat/>
    <w:rsid w:val="003B4012"/>
    <w:pPr>
      <w:keepNext/>
      <w:outlineLvl w:val="2"/>
    </w:pPr>
    <w:rPr>
      <w:sz w:val="24"/>
    </w:rPr>
  </w:style>
  <w:style w:type="paragraph" w:styleId="5">
    <w:name w:val="heading 5"/>
    <w:basedOn w:val="a"/>
    <w:next w:val="a"/>
    <w:qFormat/>
    <w:rsid w:val="003B4012"/>
    <w:pPr>
      <w:keepNext/>
      <w:jc w:val="center"/>
      <w:outlineLvl w:val="4"/>
    </w:pPr>
    <w:rPr>
      <w:rFonts w:ascii="Arial" w:hAnsi="Arial"/>
      <w:b/>
      <w:sz w:val="24"/>
    </w:rPr>
  </w:style>
  <w:style w:type="paragraph" w:styleId="6">
    <w:name w:val="heading 6"/>
    <w:basedOn w:val="a"/>
    <w:next w:val="a"/>
    <w:qFormat/>
    <w:rsid w:val="003B4012"/>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B4012"/>
    <w:pPr>
      <w:tabs>
        <w:tab w:val="center" w:pos="4153"/>
        <w:tab w:val="right" w:pos="8306"/>
      </w:tabs>
    </w:pPr>
  </w:style>
  <w:style w:type="paragraph" w:styleId="a4">
    <w:name w:val="footer"/>
    <w:basedOn w:val="a"/>
    <w:rsid w:val="003B4012"/>
    <w:pPr>
      <w:tabs>
        <w:tab w:val="center" w:pos="4153"/>
        <w:tab w:val="right" w:pos="8306"/>
      </w:tabs>
    </w:pPr>
  </w:style>
  <w:style w:type="paragraph" w:styleId="a5">
    <w:name w:val="annotation text"/>
    <w:basedOn w:val="a"/>
    <w:link w:val="Char0"/>
    <w:semiHidden/>
    <w:rsid w:val="003B401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B4012"/>
  </w:style>
  <w:style w:type="paragraph" w:customStyle="1" w:styleId="B1">
    <w:name w:val="B1"/>
    <w:basedOn w:val="a"/>
    <w:rsid w:val="003B4012"/>
    <w:pPr>
      <w:ind w:left="567" w:hanging="567"/>
      <w:jc w:val="both"/>
    </w:pPr>
    <w:rPr>
      <w:rFonts w:ascii="Arial" w:hAnsi="Arial"/>
    </w:rPr>
  </w:style>
  <w:style w:type="paragraph" w:customStyle="1" w:styleId="00BodyText">
    <w:name w:val="00 BodyText"/>
    <w:basedOn w:val="a"/>
    <w:rsid w:val="003B4012"/>
    <w:pPr>
      <w:spacing w:after="220"/>
    </w:pPr>
    <w:rPr>
      <w:rFonts w:ascii="Arial" w:hAnsi="Arial"/>
      <w:sz w:val="22"/>
      <w:lang w:val="en-US"/>
    </w:rPr>
  </w:style>
  <w:style w:type="paragraph" w:customStyle="1" w:styleId="a7">
    <w:name w:val="??"/>
    <w:rsid w:val="003B4012"/>
    <w:pPr>
      <w:widowControl w:val="0"/>
    </w:pPr>
    <w:rPr>
      <w:lang w:val="en-US" w:eastAsia="en-US"/>
    </w:rPr>
  </w:style>
  <w:style w:type="paragraph" w:customStyle="1" w:styleId="20">
    <w:name w:val="??? 2"/>
    <w:basedOn w:val="a7"/>
    <w:next w:val="a7"/>
    <w:rsid w:val="003B4012"/>
    <w:pPr>
      <w:keepNext/>
    </w:pPr>
    <w:rPr>
      <w:rFonts w:ascii="Arial" w:hAnsi="Arial"/>
      <w:b/>
      <w:sz w:val="24"/>
    </w:rPr>
  </w:style>
  <w:style w:type="paragraph" w:customStyle="1" w:styleId="CRCoverPage">
    <w:name w:val="CR Cover Page"/>
    <w:rsid w:val="003B4012"/>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Document Map"/>
    <w:basedOn w:val="a"/>
    <w:link w:val="Char1"/>
    <w:rsid w:val="00A8575F"/>
    <w:rPr>
      <w:rFonts w:ascii="宋体" w:eastAsia="宋体"/>
      <w:sz w:val="18"/>
      <w:szCs w:val="18"/>
    </w:rPr>
  </w:style>
  <w:style w:type="character" w:customStyle="1" w:styleId="Char1">
    <w:name w:val="文档结构图 Char"/>
    <w:basedOn w:val="a0"/>
    <w:link w:val="a8"/>
    <w:rsid w:val="00A8575F"/>
    <w:rPr>
      <w:rFonts w:ascii="宋体" w:eastAsia="宋体"/>
      <w:sz w:val="18"/>
      <w:szCs w:val="18"/>
      <w:lang w:eastAsia="en-US"/>
    </w:rPr>
  </w:style>
  <w:style w:type="paragraph" w:styleId="a9">
    <w:name w:val="Normal (Web)"/>
    <w:basedOn w:val="a"/>
    <w:uiPriority w:val="99"/>
    <w:unhideWhenUsed/>
    <w:qFormat/>
    <w:rsid w:val="00D85B47"/>
    <w:pPr>
      <w:spacing w:before="100" w:beforeAutospacing="1" w:after="100" w:afterAutospacing="1" w:line="259" w:lineRule="auto"/>
    </w:pPr>
    <w:rPr>
      <w:rFonts w:ascii="Arial" w:eastAsia="Calibri" w:hAnsi="Arial"/>
      <w:sz w:val="24"/>
      <w:szCs w:val="21"/>
      <w:lang w:eastAsia="en-GB"/>
    </w:rPr>
  </w:style>
  <w:style w:type="paragraph" w:customStyle="1" w:styleId="TH">
    <w:name w:val="TH"/>
    <w:basedOn w:val="a"/>
    <w:link w:val="THChar"/>
    <w:qFormat/>
    <w:rsid w:val="00414A98"/>
    <w:pPr>
      <w:keepNext/>
      <w:keepLines/>
      <w:spacing w:before="60" w:after="180"/>
      <w:jc w:val="center"/>
    </w:pPr>
    <w:rPr>
      <w:rFonts w:ascii="Arial" w:eastAsia="宋体" w:hAnsi="Arial"/>
      <w:b/>
    </w:rPr>
  </w:style>
  <w:style w:type="paragraph" w:customStyle="1" w:styleId="TF">
    <w:name w:val="TF"/>
    <w:basedOn w:val="TH"/>
    <w:link w:val="TFChar"/>
    <w:qFormat/>
    <w:rsid w:val="00414A98"/>
    <w:pPr>
      <w:keepNext w:val="0"/>
      <w:spacing w:before="0" w:after="240"/>
    </w:pPr>
  </w:style>
  <w:style w:type="character" w:customStyle="1" w:styleId="TFChar">
    <w:name w:val="TF Char"/>
    <w:link w:val="TF"/>
    <w:qFormat/>
    <w:locked/>
    <w:rsid w:val="00414A98"/>
    <w:rPr>
      <w:rFonts w:ascii="Arial" w:eastAsia="宋体" w:hAnsi="Arial"/>
      <w:b/>
      <w:lang w:eastAsia="en-US"/>
    </w:rPr>
  </w:style>
  <w:style w:type="character" w:customStyle="1" w:styleId="THChar">
    <w:name w:val="TH Char"/>
    <w:link w:val="TH"/>
    <w:qFormat/>
    <w:locked/>
    <w:rsid w:val="00414A98"/>
    <w:rPr>
      <w:rFonts w:ascii="Arial" w:eastAsia="宋体" w:hAnsi="Arial"/>
      <w:b/>
      <w:lang w:eastAsia="en-US"/>
    </w:rPr>
  </w:style>
  <w:style w:type="paragraph" w:customStyle="1" w:styleId="NO">
    <w:name w:val="NO"/>
    <w:basedOn w:val="a"/>
    <w:link w:val="NOChar"/>
    <w:qFormat/>
    <w:rsid w:val="005C7036"/>
    <w:pPr>
      <w:keepLines/>
      <w:spacing w:after="180"/>
      <w:ind w:left="1135" w:hanging="851"/>
    </w:pPr>
    <w:rPr>
      <w:rFonts w:eastAsia="宋体"/>
    </w:rPr>
  </w:style>
  <w:style w:type="character" w:customStyle="1" w:styleId="NOChar">
    <w:name w:val="NO Char"/>
    <w:link w:val="NO"/>
    <w:qFormat/>
    <w:locked/>
    <w:rsid w:val="005C7036"/>
    <w:rPr>
      <w:rFonts w:eastAsia="宋体"/>
      <w:lang w:eastAsia="en-US"/>
    </w:rPr>
  </w:style>
  <w:style w:type="paragraph" w:styleId="aa">
    <w:name w:val="List Paragraph"/>
    <w:basedOn w:val="a"/>
    <w:uiPriority w:val="34"/>
    <w:qFormat/>
    <w:rsid w:val="00A04EEA"/>
    <w:pPr>
      <w:ind w:firstLineChars="200" w:firstLine="420"/>
    </w:pPr>
  </w:style>
  <w:style w:type="paragraph" w:customStyle="1" w:styleId="TAL">
    <w:name w:val="TAL"/>
    <w:basedOn w:val="a"/>
    <w:link w:val="TALCar"/>
    <w:qFormat/>
    <w:rsid w:val="005B4128"/>
    <w:pPr>
      <w:keepNext/>
      <w:keepLines/>
    </w:pPr>
    <w:rPr>
      <w:rFonts w:ascii="Arial" w:eastAsia="宋体" w:hAnsi="Arial"/>
      <w:sz w:val="18"/>
    </w:rPr>
  </w:style>
  <w:style w:type="paragraph" w:customStyle="1" w:styleId="TAH">
    <w:name w:val="TAH"/>
    <w:basedOn w:val="TAC"/>
    <w:link w:val="TAHCar"/>
    <w:qFormat/>
    <w:rsid w:val="005B4128"/>
    <w:rPr>
      <w:b/>
    </w:rPr>
  </w:style>
  <w:style w:type="paragraph" w:customStyle="1" w:styleId="TAC">
    <w:name w:val="TAC"/>
    <w:basedOn w:val="TAL"/>
    <w:rsid w:val="005B4128"/>
    <w:pPr>
      <w:jc w:val="center"/>
    </w:pPr>
  </w:style>
  <w:style w:type="character" w:customStyle="1" w:styleId="TALCar">
    <w:name w:val="TAL Car"/>
    <w:link w:val="TAL"/>
    <w:qFormat/>
    <w:rsid w:val="005B4128"/>
    <w:rPr>
      <w:rFonts w:ascii="Arial" w:eastAsia="宋体" w:hAnsi="Arial"/>
      <w:sz w:val="18"/>
      <w:lang w:eastAsia="en-US"/>
    </w:rPr>
  </w:style>
  <w:style w:type="character" w:customStyle="1" w:styleId="TAHCar">
    <w:name w:val="TAH Car"/>
    <w:link w:val="TAH"/>
    <w:qFormat/>
    <w:rsid w:val="005B4128"/>
    <w:rPr>
      <w:rFonts w:ascii="Arial" w:eastAsia="宋体" w:hAnsi="Arial"/>
      <w:b/>
      <w:sz w:val="18"/>
      <w:lang w:eastAsia="en-US"/>
    </w:rPr>
  </w:style>
  <w:style w:type="paragraph" w:styleId="ab">
    <w:name w:val="Balloon Text"/>
    <w:basedOn w:val="a"/>
    <w:link w:val="Char2"/>
    <w:semiHidden/>
    <w:unhideWhenUsed/>
    <w:rsid w:val="00307B82"/>
    <w:rPr>
      <w:sz w:val="18"/>
      <w:szCs w:val="18"/>
    </w:rPr>
  </w:style>
  <w:style w:type="character" w:customStyle="1" w:styleId="Char2">
    <w:name w:val="批注框文本 Char"/>
    <w:basedOn w:val="a0"/>
    <w:link w:val="ab"/>
    <w:semiHidden/>
    <w:rsid w:val="00307B82"/>
    <w:rPr>
      <w:sz w:val="18"/>
      <w:szCs w:val="18"/>
      <w:lang w:eastAsia="en-US"/>
    </w:rPr>
  </w:style>
  <w:style w:type="character" w:styleId="ac">
    <w:name w:val="annotation reference"/>
    <w:basedOn w:val="a0"/>
    <w:semiHidden/>
    <w:unhideWhenUsed/>
    <w:rsid w:val="00BC4AED"/>
    <w:rPr>
      <w:sz w:val="21"/>
      <w:szCs w:val="21"/>
    </w:rPr>
  </w:style>
  <w:style w:type="paragraph" w:styleId="ad">
    <w:name w:val="annotation subject"/>
    <w:basedOn w:val="a5"/>
    <w:next w:val="a5"/>
    <w:link w:val="Char3"/>
    <w:semiHidden/>
    <w:unhideWhenUsed/>
    <w:rsid w:val="00BC4AE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BC4AED"/>
    <w:rPr>
      <w:rFonts w:ascii="Arial" w:hAnsi="Arial"/>
      <w:lang w:eastAsia="en-US"/>
    </w:rPr>
  </w:style>
  <w:style w:type="character" w:customStyle="1" w:styleId="Char3">
    <w:name w:val="批注主题 Char"/>
    <w:basedOn w:val="Char0"/>
    <w:link w:val="ad"/>
    <w:semiHidden/>
    <w:rsid w:val="00BC4AED"/>
    <w:rPr>
      <w:rFonts w:ascii="Arial" w:hAnsi="Arial"/>
      <w:b/>
      <w:bCs/>
      <w:lang w:eastAsia="en-US"/>
    </w:rPr>
  </w:style>
  <w:style w:type="paragraph" w:customStyle="1" w:styleId="EditorsNote">
    <w:name w:val="Editor's Note"/>
    <w:aliases w:val="EN"/>
    <w:basedOn w:val="NO"/>
    <w:link w:val="EditorsNoteChar"/>
    <w:qFormat/>
    <w:rsid w:val="00CF47C3"/>
    <w:rPr>
      <w:color w:val="FF0000"/>
    </w:rPr>
  </w:style>
  <w:style w:type="character" w:customStyle="1" w:styleId="EditorsNoteChar">
    <w:name w:val="Editor's Note Char"/>
    <w:aliases w:val="EN Char"/>
    <w:link w:val="EditorsNote"/>
    <w:qFormat/>
    <w:locked/>
    <w:rsid w:val="00CF47C3"/>
    <w:rPr>
      <w:rFonts w:eastAsia="宋体"/>
      <w:color w:val="FF0000"/>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5"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8</Pages>
  <Words>2342</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liuyue0201</cp:lastModifiedBy>
  <cp:revision>73</cp:revision>
  <cp:lastPrinted>2001-04-23T09:30:00Z</cp:lastPrinted>
  <dcterms:created xsi:type="dcterms:W3CDTF">2022-02-08T01:32:00Z</dcterms:created>
  <dcterms:modified xsi:type="dcterms:W3CDTF">2022-02-10T09:56:00Z</dcterms:modified>
</cp:coreProperties>
</file>